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2C4" w:rsidRDefault="00AE37A8">
      <w:pPr>
        <w:pStyle w:val="1"/>
        <w:spacing w:before="65"/>
        <w:ind w:left="966" w:right="544"/>
        <w:jc w:val="center"/>
      </w:pPr>
      <w:r>
        <w:rPr>
          <w:spacing w:val="-2"/>
        </w:rPr>
        <w:t>Уведомление</w:t>
      </w:r>
    </w:p>
    <w:p w:rsidR="00D832C4" w:rsidRDefault="00AE37A8">
      <w:pPr>
        <w:pStyle w:val="a3"/>
        <w:ind w:left="963" w:right="544" w:firstLine="0"/>
        <w:jc w:val="center"/>
      </w:pPr>
      <w:r>
        <w:t>о</w:t>
      </w:r>
      <w:r>
        <w:rPr>
          <w:spacing w:val="-8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внеочередного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собрания</w:t>
      </w:r>
      <w:r>
        <w:rPr>
          <w:spacing w:val="-9"/>
        </w:rPr>
        <w:t xml:space="preserve"> </w:t>
      </w:r>
      <w:r>
        <w:t>собственников</w:t>
      </w:r>
      <w:r>
        <w:rPr>
          <w:spacing w:val="-10"/>
        </w:rPr>
        <w:t xml:space="preserve"> </w:t>
      </w:r>
      <w:r>
        <w:rPr>
          <w:spacing w:val="-2"/>
        </w:rPr>
        <w:t>помещений</w:t>
      </w:r>
    </w:p>
    <w:p w:rsidR="00D832C4" w:rsidRDefault="00AE37A8">
      <w:pPr>
        <w:pStyle w:val="a3"/>
        <w:spacing w:before="1"/>
        <w:ind w:left="422" w:right="966" w:firstLine="0"/>
        <w:jc w:val="center"/>
      </w:pPr>
      <w:r>
        <w:t>в</w:t>
      </w:r>
      <w:r>
        <w:rPr>
          <w:spacing w:val="-7"/>
        </w:rPr>
        <w:t xml:space="preserve"> </w:t>
      </w:r>
      <w:r>
        <w:t>многоквартирном</w:t>
      </w:r>
      <w:r>
        <w:rPr>
          <w:spacing w:val="-5"/>
        </w:rPr>
        <w:t xml:space="preserve"> </w:t>
      </w:r>
      <w:r>
        <w:t>доме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spacing w:val="-3"/>
        </w:rPr>
        <w:t xml:space="preserve"> </w:t>
      </w:r>
      <w:r>
        <w:t>Московская</w:t>
      </w:r>
      <w:r>
        <w:rPr>
          <w:spacing w:val="-6"/>
        </w:rPr>
        <w:t xml:space="preserve"> </w:t>
      </w:r>
      <w:r>
        <w:t>область,</w:t>
      </w:r>
      <w:r>
        <w:rPr>
          <w:spacing w:val="-6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Раменское,</w:t>
      </w:r>
      <w:r>
        <w:rPr>
          <w:spacing w:val="-3"/>
        </w:rPr>
        <w:t xml:space="preserve"> </w:t>
      </w:r>
      <w:r>
        <w:t>ул.</w:t>
      </w:r>
      <w:r>
        <w:rPr>
          <w:spacing w:val="-6"/>
        </w:rPr>
        <w:t xml:space="preserve"> </w:t>
      </w:r>
      <w:r>
        <w:t>Приборостроителей</w:t>
      </w:r>
      <w:r>
        <w:t>,</w:t>
      </w:r>
      <w:r>
        <w:rPr>
          <w:spacing w:val="-6"/>
        </w:rPr>
        <w:t xml:space="preserve"> </w:t>
      </w:r>
      <w:r>
        <w:t>д.</w:t>
      </w:r>
      <w:r>
        <w:rPr>
          <w:spacing w:val="-6"/>
        </w:rPr>
        <w:t xml:space="preserve"> </w:t>
      </w:r>
      <w:r>
        <w:rPr>
          <w:spacing w:val="-5"/>
        </w:rPr>
        <w:t>14</w:t>
      </w:r>
    </w:p>
    <w:p w:rsidR="00D832C4" w:rsidRDefault="00AE37A8">
      <w:pPr>
        <w:pStyle w:val="1"/>
        <w:spacing w:before="161"/>
        <w:ind w:left="3882"/>
      </w:pPr>
      <w:r>
        <w:t>Уважаемый</w:t>
      </w:r>
      <w:r>
        <w:rPr>
          <w:spacing w:val="-11"/>
        </w:rPr>
        <w:t xml:space="preserve"> </w:t>
      </w:r>
      <w:r>
        <w:t>собственник</w:t>
      </w:r>
      <w:r>
        <w:rPr>
          <w:spacing w:val="-11"/>
        </w:rPr>
        <w:t xml:space="preserve"> </w:t>
      </w:r>
      <w:r>
        <w:rPr>
          <w:spacing w:val="-2"/>
        </w:rPr>
        <w:t>помещения!</w:t>
      </w:r>
    </w:p>
    <w:p w:rsidR="00D832C4" w:rsidRDefault="00AE37A8">
      <w:pPr>
        <w:pStyle w:val="a3"/>
        <w:ind w:left="141" w:right="152" w:firstLine="0"/>
      </w:pPr>
      <w:r>
        <w:t>Приглашаем</w:t>
      </w:r>
      <w:r>
        <w:rPr>
          <w:spacing w:val="-4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собрании</w:t>
      </w:r>
      <w:r>
        <w:rPr>
          <w:spacing w:val="-6"/>
        </w:rPr>
        <w:t xml:space="preserve"> </w:t>
      </w:r>
      <w:r>
        <w:t>собственников</w:t>
      </w:r>
      <w:r>
        <w:rPr>
          <w:spacing w:val="-6"/>
        </w:rPr>
        <w:t xml:space="preserve"> </w:t>
      </w:r>
      <w:r>
        <w:t>помещений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многоквартирном</w:t>
      </w:r>
      <w:r>
        <w:rPr>
          <w:spacing w:val="-4"/>
        </w:rPr>
        <w:t xml:space="preserve"> </w:t>
      </w:r>
      <w:r>
        <w:t>доме,</w:t>
      </w:r>
      <w:r>
        <w:rPr>
          <w:spacing w:val="-4"/>
        </w:rPr>
        <w:t xml:space="preserve"> </w:t>
      </w:r>
      <w:r>
        <w:t>расположенном по адресу</w:t>
      </w:r>
      <w:proofErr w:type="gramStart"/>
      <w:r>
        <w:t>:</w:t>
      </w:r>
      <w:proofErr w:type="gramEnd"/>
      <w:r>
        <w:t xml:space="preserve"> Московская область, г. Раменское,</w:t>
      </w:r>
      <w:r>
        <w:rPr>
          <w:spacing w:val="-3"/>
        </w:rPr>
        <w:t xml:space="preserve"> </w:t>
      </w:r>
      <w:r>
        <w:t>ул.</w:t>
      </w:r>
      <w:r>
        <w:rPr>
          <w:spacing w:val="-6"/>
        </w:rPr>
        <w:t xml:space="preserve"> </w:t>
      </w:r>
      <w:r>
        <w:t>Приборостроителей</w:t>
      </w:r>
      <w:r>
        <w:t>,</w:t>
      </w:r>
      <w:r>
        <w:rPr>
          <w:spacing w:val="-6"/>
        </w:rPr>
        <w:t xml:space="preserve"> </w:t>
      </w:r>
      <w:r>
        <w:t>д.</w:t>
      </w:r>
      <w:r>
        <w:rPr>
          <w:spacing w:val="-6"/>
        </w:rPr>
        <w:t xml:space="preserve"> </w:t>
      </w:r>
      <w:r>
        <w:rPr>
          <w:spacing w:val="-5"/>
        </w:rPr>
        <w:t>14</w:t>
      </w:r>
    </w:p>
    <w:p w:rsidR="00D832C4" w:rsidRDefault="00AE37A8">
      <w:pPr>
        <w:pStyle w:val="1"/>
        <w:spacing w:before="2" w:line="229" w:lineRule="exact"/>
      </w:pPr>
      <w:r>
        <w:t>Инициаторы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собрания</w:t>
      </w:r>
      <w:r>
        <w:rPr>
          <w:spacing w:val="-8"/>
        </w:rPr>
        <w:t xml:space="preserve"> </w:t>
      </w:r>
      <w:r>
        <w:t>собственников</w:t>
      </w:r>
      <w:r>
        <w:rPr>
          <w:spacing w:val="-7"/>
        </w:rPr>
        <w:t xml:space="preserve"> </w:t>
      </w:r>
      <w:r>
        <w:t>помещений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Доме</w:t>
      </w:r>
      <w:r>
        <w:rPr>
          <w:spacing w:val="-10"/>
        </w:rPr>
        <w:t xml:space="preserve"> </w:t>
      </w:r>
      <w:r>
        <w:t>(далее –</w:t>
      </w:r>
      <w:r>
        <w:rPr>
          <w:spacing w:val="-7"/>
        </w:rPr>
        <w:t xml:space="preserve"> </w:t>
      </w:r>
      <w:r>
        <w:rPr>
          <w:spacing w:val="-2"/>
        </w:rPr>
        <w:t>собрание):</w:t>
      </w:r>
    </w:p>
    <w:p w:rsidR="00D832C4" w:rsidRDefault="00AE37A8">
      <w:pPr>
        <w:pStyle w:val="a3"/>
        <w:spacing w:line="229" w:lineRule="exact"/>
        <w:ind w:left="141" w:firstLine="0"/>
      </w:pPr>
      <w:r>
        <w:t>Управляющая</w:t>
      </w:r>
      <w:r>
        <w:rPr>
          <w:spacing w:val="-6"/>
        </w:rPr>
        <w:t xml:space="preserve"> </w:t>
      </w:r>
      <w:r>
        <w:t>компания</w:t>
      </w:r>
      <w:r>
        <w:rPr>
          <w:spacing w:val="-8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«Ю</w:t>
      </w:r>
      <w:r>
        <w:rPr>
          <w:spacing w:val="-4"/>
        </w:rPr>
        <w:t xml:space="preserve"> </w:t>
      </w:r>
      <w:r>
        <w:t>Сервис»</w:t>
      </w:r>
      <w:r>
        <w:rPr>
          <w:spacing w:val="-11"/>
        </w:rPr>
        <w:t xml:space="preserve"> </w:t>
      </w:r>
      <w:r>
        <w:t>(ОГРН</w:t>
      </w:r>
      <w:r>
        <w:rPr>
          <w:spacing w:val="-7"/>
        </w:rPr>
        <w:t xml:space="preserve"> </w:t>
      </w:r>
      <w:r>
        <w:t>1085040002376,</w:t>
      </w:r>
      <w:r>
        <w:rPr>
          <w:spacing w:val="-8"/>
        </w:rPr>
        <w:t xml:space="preserve"> </w:t>
      </w:r>
      <w:r>
        <w:t>ИНН</w:t>
      </w:r>
      <w:r>
        <w:rPr>
          <w:spacing w:val="-7"/>
        </w:rPr>
        <w:t xml:space="preserve"> </w:t>
      </w:r>
      <w:r>
        <w:rPr>
          <w:spacing w:val="-2"/>
        </w:rPr>
        <w:t>5040083468)</w:t>
      </w:r>
    </w:p>
    <w:p w:rsidR="00D832C4" w:rsidRDefault="00AE37A8">
      <w:pPr>
        <w:ind w:left="141"/>
        <w:jc w:val="both"/>
        <w:rPr>
          <w:sz w:val="20"/>
        </w:rPr>
      </w:pPr>
      <w:r>
        <w:rPr>
          <w:b/>
          <w:sz w:val="20"/>
        </w:rPr>
        <w:t>Форма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проведения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собрания: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заочное</w:t>
      </w:r>
      <w:r>
        <w:rPr>
          <w:spacing w:val="-9"/>
          <w:sz w:val="20"/>
        </w:rPr>
        <w:t xml:space="preserve"> </w:t>
      </w:r>
      <w:r>
        <w:rPr>
          <w:sz w:val="20"/>
        </w:rPr>
        <w:t>голосование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-8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9"/>
          <w:sz w:val="20"/>
        </w:rPr>
        <w:t xml:space="preserve"> </w:t>
      </w:r>
      <w:r>
        <w:rPr>
          <w:sz w:val="20"/>
        </w:rPr>
        <w:t>ГИС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ЖКХ</w:t>
      </w:r>
    </w:p>
    <w:p w:rsidR="00D832C4" w:rsidRDefault="00AE37A8">
      <w:pPr>
        <w:spacing w:before="1"/>
        <w:ind w:left="141" w:right="141"/>
        <w:jc w:val="both"/>
        <w:rPr>
          <w:sz w:val="20"/>
        </w:rPr>
      </w:pPr>
      <w:r>
        <w:rPr>
          <w:b/>
          <w:sz w:val="20"/>
        </w:rPr>
        <w:t>Порядок приема администратором общего собрания оформленных в письменной форме решений собственников помещений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многоквартир</w:t>
      </w:r>
      <w:r>
        <w:rPr>
          <w:b/>
          <w:sz w:val="20"/>
        </w:rPr>
        <w:t>ном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доме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вопросам,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поставленным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голосование: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офисе</w:t>
      </w:r>
      <w:r>
        <w:rPr>
          <w:spacing w:val="-9"/>
          <w:sz w:val="20"/>
        </w:rPr>
        <w:t xml:space="preserve"> </w:t>
      </w:r>
      <w:r>
        <w:rPr>
          <w:sz w:val="20"/>
        </w:rPr>
        <w:t>управляющей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организации ООО "Ю Сервис": Московская область, г. Раменское, ул. Молодежная</w:t>
      </w:r>
      <w:r>
        <w:rPr>
          <w:sz w:val="20"/>
        </w:rPr>
        <w:t>, д. 28А</w:t>
      </w:r>
    </w:p>
    <w:p w:rsidR="00D832C4" w:rsidRDefault="00AE37A8">
      <w:pPr>
        <w:spacing w:before="1"/>
        <w:ind w:left="141" w:right="142"/>
        <w:jc w:val="both"/>
        <w:rPr>
          <w:sz w:val="20"/>
        </w:rPr>
      </w:pPr>
      <w:r>
        <w:rPr>
          <w:b/>
          <w:sz w:val="20"/>
        </w:rPr>
        <w:t xml:space="preserve">Порядок ознакомления с информацией и (или) материалами, которые будут представлены на данном собрании: 1. </w:t>
      </w:r>
      <w:r>
        <w:rPr>
          <w:sz w:val="20"/>
        </w:rPr>
        <w:t>ООО «Ю</w:t>
      </w:r>
      <w:r>
        <w:rPr>
          <w:spacing w:val="-2"/>
          <w:sz w:val="20"/>
        </w:rPr>
        <w:t xml:space="preserve"> </w:t>
      </w:r>
      <w:r>
        <w:rPr>
          <w:sz w:val="20"/>
        </w:rPr>
        <w:t>Сервис»</w:t>
      </w:r>
      <w:r>
        <w:rPr>
          <w:spacing w:val="-6"/>
          <w:sz w:val="20"/>
        </w:rPr>
        <w:t xml:space="preserve"> </w:t>
      </w:r>
      <w:r>
        <w:rPr>
          <w:sz w:val="20"/>
        </w:rPr>
        <w:t>Московская</w:t>
      </w:r>
      <w:r>
        <w:rPr>
          <w:spacing w:val="-4"/>
          <w:sz w:val="20"/>
        </w:rPr>
        <w:t xml:space="preserve"> </w:t>
      </w:r>
      <w:r>
        <w:rPr>
          <w:sz w:val="20"/>
        </w:rPr>
        <w:t>область,</w:t>
      </w:r>
      <w:r>
        <w:rPr>
          <w:spacing w:val="-2"/>
          <w:sz w:val="20"/>
        </w:rPr>
        <w:t xml:space="preserve"> </w:t>
      </w:r>
      <w:r>
        <w:rPr>
          <w:sz w:val="20"/>
        </w:rPr>
        <w:t>г. Раменское,</w:t>
      </w:r>
      <w:r>
        <w:rPr>
          <w:spacing w:val="-1"/>
          <w:sz w:val="20"/>
        </w:rPr>
        <w:t xml:space="preserve"> </w:t>
      </w:r>
      <w:r>
        <w:rPr>
          <w:sz w:val="20"/>
        </w:rPr>
        <w:t>ул.</w:t>
      </w:r>
      <w:r>
        <w:rPr>
          <w:spacing w:val="-3"/>
          <w:sz w:val="20"/>
        </w:rPr>
        <w:t xml:space="preserve"> </w:t>
      </w:r>
      <w:r>
        <w:rPr>
          <w:sz w:val="20"/>
        </w:rPr>
        <w:t>Молодежная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д.</w:t>
      </w:r>
      <w:r>
        <w:rPr>
          <w:spacing w:val="-3"/>
          <w:sz w:val="20"/>
        </w:rPr>
        <w:t xml:space="preserve"> </w:t>
      </w:r>
      <w:r>
        <w:rPr>
          <w:sz w:val="20"/>
        </w:rPr>
        <w:t>28А;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личном</w:t>
      </w:r>
      <w:r>
        <w:rPr>
          <w:spacing w:val="-2"/>
          <w:sz w:val="20"/>
        </w:rPr>
        <w:t xml:space="preserve"> </w:t>
      </w:r>
      <w:r>
        <w:rPr>
          <w:sz w:val="20"/>
        </w:rPr>
        <w:t>кабинете</w:t>
      </w:r>
      <w:r>
        <w:rPr>
          <w:spacing w:val="-3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ГИС ЖКХ (https://dom.gosuslugi.ru/); </w:t>
      </w:r>
      <w:r>
        <w:rPr>
          <w:b/>
          <w:sz w:val="20"/>
        </w:rPr>
        <w:t xml:space="preserve">3. </w:t>
      </w:r>
      <w:r>
        <w:rPr>
          <w:sz w:val="20"/>
        </w:rPr>
        <w:t>В ра</w:t>
      </w:r>
      <w:r>
        <w:rPr>
          <w:sz w:val="20"/>
        </w:rPr>
        <w:t xml:space="preserve">зделе «Голосование по дому» во вкладке «Сообщение о проведении общего собрания»; </w:t>
      </w:r>
      <w:r>
        <w:rPr>
          <w:b/>
          <w:sz w:val="20"/>
        </w:rPr>
        <w:t xml:space="preserve">4. </w:t>
      </w:r>
      <w:r>
        <w:rPr>
          <w:sz w:val="20"/>
        </w:rPr>
        <w:t>В мобильном приложении Госуслуги. Дом.</w:t>
      </w:r>
    </w:p>
    <w:p w:rsidR="00D832C4" w:rsidRDefault="00AE37A8">
      <w:pPr>
        <w:spacing w:line="229" w:lineRule="exact"/>
        <w:ind w:left="141"/>
        <w:jc w:val="both"/>
        <w:rPr>
          <w:sz w:val="20"/>
        </w:rPr>
      </w:pPr>
      <w:r>
        <w:rPr>
          <w:b/>
          <w:sz w:val="20"/>
        </w:rPr>
        <w:t>Дата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время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проведения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соб</w:t>
      </w:r>
      <w:r>
        <w:rPr>
          <w:b/>
          <w:sz w:val="20"/>
        </w:rPr>
        <w:t>рания: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00</w:t>
      </w:r>
      <w:r>
        <w:rPr>
          <w:spacing w:val="-4"/>
          <w:sz w:val="20"/>
        </w:rPr>
        <w:t xml:space="preserve"> </w:t>
      </w:r>
      <w:r>
        <w:rPr>
          <w:sz w:val="20"/>
        </w:rPr>
        <w:t>час</w:t>
      </w:r>
      <w:r>
        <w:rPr>
          <w:spacing w:val="-7"/>
          <w:sz w:val="20"/>
        </w:rPr>
        <w:t xml:space="preserve"> </w:t>
      </w:r>
      <w:r>
        <w:rPr>
          <w:sz w:val="20"/>
        </w:rPr>
        <w:t>00</w:t>
      </w:r>
      <w:r>
        <w:rPr>
          <w:spacing w:val="-4"/>
          <w:sz w:val="20"/>
        </w:rPr>
        <w:t xml:space="preserve"> </w:t>
      </w:r>
      <w:r>
        <w:rPr>
          <w:sz w:val="20"/>
        </w:rPr>
        <w:t>мин.</w:t>
      </w:r>
      <w:r>
        <w:rPr>
          <w:spacing w:val="-5"/>
          <w:sz w:val="20"/>
        </w:rPr>
        <w:t xml:space="preserve"> </w:t>
      </w:r>
      <w:r>
        <w:rPr>
          <w:sz w:val="20"/>
        </w:rPr>
        <w:t>12.05.2025г.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23</w:t>
      </w:r>
      <w:r>
        <w:rPr>
          <w:spacing w:val="-6"/>
          <w:sz w:val="20"/>
        </w:rPr>
        <w:t xml:space="preserve"> </w:t>
      </w:r>
      <w:r>
        <w:rPr>
          <w:sz w:val="20"/>
        </w:rPr>
        <w:t>час.</w:t>
      </w:r>
      <w:r>
        <w:rPr>
          <w:spacing w:val="-5"/>
          <w:sz w:val="20"/>
        </w:rPr>
        <w:t xml:space="preserve"> </w:t>
      </w:r>
      <w:r>
        <w:rPr>
          <w:sz w:val="20"/>
        </w:rPr>
        <w:t>00</w:t>
      </w:r>
      <w:r>
        <w:rPr>
          <w:spacing w:val="-3"/>
          <w:sz w:val="20"/>
        </w:rPr>
        <w:t xml:space="preserve"> </w:t>
      </w:r>
      <w:r>
        <w:rPr>
          <w:sz w:val="20"/>
        </w:rPr>
        <w:t>мин.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25</w:t>
      </w:r>
      <w:r>
        <w:rPr>
          <w:spacing w:val="-2"/>
          <w:sz w:val="20"/>
        </w:rPr>
        <w:t>.06.2025г</w:t>
      </w:r>
    </w:p>
    <w:p w:rsidR="00D832C4" w:rsidRDefault="00AE37A8">
      <w:pPr>
        <w:pStyle w:val="1"/>
      </w:pPr>
      <w:r>
        <w:t>Повестка</w:t>
      </w:r>
      <w:r>
        <w:rPr>
          <w:spacing w:val="-5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rPr>
          <w:spacing w:val="-2"/>
        </w:rPr>
        <w:t>собрания:</w:t>
      </w:r>
    </w:p>
    <w:p w:rsidR="00D832C4" w:rsidRDefault="00D832C4">
      <w:pPr>
        <w:spacing w:line="252" w:lineRule="auto"/>
        <w:ind w:right="36"/>
        <w:jc w:val="both"/>
        <w:rPr>
          <w:sz w:val="20"/>
        </w:rPr>
      </w:pPr>
    </w:p>
    <w:p w:rsidR="00D832C4" w:rsidRDefault="00AE37A8">
      <w:pPr>
        <w:spacing w:line="252" w:lineRule="auto"/>
        <w:ind w:right="36"/>
        <w:jc w:val="both"/>
      </w:pPr>
      <w:r>
        <w:rPr>
          <w:sz w:val="20"/>
        </w:rPr>
        <w:t>1.</w:t>
      </w:r>
      <w:r>
        <w:rPr>
          <w:i/>
          <w:sz w:val="20"/>
        </w:rPr>
        <w:t xml:space="preserve">Об </w:t>
      </w:r>
      <w:r>
        <w:rPr>
          <w:i/>
          <w:sz w:val="20"/>
        </w:rPr>
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</w:t>
      </w:r>
      <w:r>
        <w:rPr>
          <w:i/>
          <w:sz w:val="20"/>
        </w:rPr>
        <w:t xml:space="preserve"> (администратора общего собрания собственников)</w:t>
      </w:r>
      <w:r>
        <w:rPr>
          <w:sz w:val="20"/>
        </w:rPr>
        <w:t xml:space="preserve"> </w:t>
      </w:r>
    </w:p>
    <w:p w:rsidR="00D832C4" w:rsidRDefault="00AE37A8">
      <w:pPr>
        <w:spacing w:line="280" w:lineRule="auto"/>
      </w:pPr>
      <w:r>
        <w:rPr>
          <w:sz w:val="20"/>
        </w:rPr>
        <w:t>2.</w:t>
      </w:r>
      <w:r>
        <w:rPr>
          <w:i/>
          <w:sz w:val="20"/>
        </w:rPr>
        <w:t xml:space="preserve">О порядке приема администратором общего собрания сообщений о проведении общих собраний собственников помещений в многоквартирном доме  </w:t>
      </w:r>
    </w:p>
    <w:p w:rsidR="00D832C4" w:rsidRDefault="00AE37A8">
      <w:pPr>
        <w:spacing w:line="277" w:lineRule="auto"/>
      </w:pPr>
      <w:r>
        <w:rPr>
          <w:sz w:val="20"/>
        </w:rPr>
        <w:t>3.</w:t>
      </w:r>
      <w:r>
        <w:rPr>
          <w:i/>
          <w:sz w:val="20"/>
        </w:rPr>
        <w:t>О порядке приема администратором общего собрания решений собственни</w:t>
      </w:r>
      <w:r>
        <w:rPr>
          <w:i/>
          <w:sz w:val="20"/>
        </w:rPr>
        <w:t xml:space="preserve">ков помещений в многоквартирном доме по вопросам, поставленным на голосование </w:t>
      </w:r>
    </w:p>
    <w:p w:rsidR="00D832C4" w:rsidRDefault="00AE37A8">
      <w:pPr>
        <w:spacing w:line="258" w:lineRule="auto"/>
        <w:ind w:right="38"/>
        <w:jc w:val="both"/>
      </w:pPr>
      <w:r>
        <w:rPr>
          <w:sz w:val="20"/>
        </w:rPr>
        <w:t>4.</w:t>
      </w:r>
      <w:r>
        <w:rPr>
          <w:i/>
          <w:sz w:val="20"/>
        </w:rPr>
        <w:t>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Г</w:t>
      </w:r>
      <w:r>
        <w:rPr>
          <w:i/>
          <w:sz w:val="20"/>
        </w:rPr>
        <w:t xml:space="preserve">ИС ЖКХ МО  </w:t>
      </w:r>
    </w:p>
    <w:p w:rsidR="00D832C4" w:rsidRDefault="00AE37A8">
      <w:pPr>
        <w:spacing w:line="280" w:lineRule="auto"/>
      </w:pPr>
      <w:r>
        <w:rPr>
          <w:sz w:val="20"/>
        </w:rPr>
        <w:t>5.</w:t>
      </w:r>
      <w:r>
        <w:rPr>
          <w:i/>
          <w:sz w:val="20"/>
        </w:rPr>
        <w:t xml:space="preserve"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  </w:t>
      </w:r>
    </w:p>
    <w:p w:rsidR="00D832C4" w:rsidRDefault="00AE37A8">
      <w:pPr>
        <w:spacing w:line="260" w:lineRule="auto"/>
        <w:ind w:right="29"/>
        <w:jc w:val="both"/>
      </w:pPr>
      <w:r>
        <w:rPr>
          <w:sz w:val="20"/>
        </w:rPr>
        <w:t>6.</w:t>
      </w:r>
      <w:r>
        <w:rPr>
          <w:i/>
          <w:sz w:val="20"/>
        </w:rPr>
        <w:t>Об утверждении размера платы за содержание жилого/нежилого помещения</w:t>
      </w:r>
      <w:r>
        <w:rPr>
          <w:sz w:val="20"/>
        </w:rPr>
        <w:t xml:space="preserve"> </w:t>
      </w:r>
      <w:r>
        <w:rPr>
          <w:i/>
          <w:sz w:val="20"/>
        </w:rPr>
        <w:t>и наделении по</w:t>
      </w:r>
      <w:r>
        <w:rPr>
          <w:i/>
          <w:sz w:val="20"/>
        </w:rPr>
        <w:t xml:space="preserve">лномочиями ООО «Ю Сервис» (ИНН 5040083468) ежегодно индексировать размер платы за содержание жилого/нежилого помещения и иных дополнительных услуг </w:t>
      </w:r>
    </w:p>
    <w:p w:rsidR="00D832C4" w:rsidRDefault="00AE37A8">
      <w:pPr>
        <w:spacing w:line="260" w:lineRule="auto"/>
        <w:ind w:right="31"/>
        <w:jc w:val="both"/>
      </w:pPr>
      <w:r>
        <w:rPr>
          <w:i/>
          <w:sz w:val="20"/>
        </w:rPr>
        <w:t xml:space="preserve">(в случае непринятия предлагаемого размера платы за содержание жилого/нежилого помещения, согласно ч. 4 ст. </w:t>
      </w:r>
      <w:r>
        <w:rPr>
          <w:i/>
          <w:sz w:val="20"/>
        </w:rPr>
        <w:t xml:space="preserve">158 ЖК РФ будет применен тариф, утвержденный органом местного самоуправления) </w:t>
      </w:r>
    </w:p>
    <w:p w:rsidR="00D832C4" w:rsidRDefault="00AE37A8">
      <w:pPr>
        <w:jc w:val="both"/>
      </w:pPr>
      <w:r>
        <w:rPr>
          <w:sz w:val="20"/>
        </w:rPr>
        <w:t>7.</w:t>
      </w:r>
      <w:r>
        <w:rPr>
          <w:i/>
          <w:sz w:val="20"/>
        </w:rPr>
        <w:t>Об определении способа уведомления собственников помещений о проведении общих собраний</w:t>
      </w:r>
      <w:r>
        <w:rPr>
          <w:i/>
          <w:sz w:val="20"/>
        </w:rPr>
        <w:t>.</w:t>
      </w:r>
      <w:r>
        <w:rPr>
          <w:i/>
          <w:sz w:val="20"/>
        </w:rPr>
        <w:t xml:space="preserve"> </w:t>
      </w:r>
    </w:p>
    <w:p w:rsidR="00D832C4" w:rsidRPr="00AE37A8" w:rsidRDefault="00AE37A8" w:rsidP="00AE37A8">
      <w:pPr>
        <w:spacing w:line="277" w:lineRule="auto"/>
        <w:jc w:val="both"/>
      </w:pPr>
      <w:r>
        <w:rPr>
          <w:sz w:val="20"/>
        </w:rPr>
        <w:t>8.</w:t>
      </w:r>
      <w:r>
        <w:rPr>
          <w:i/>
          <w:sz w:val="20"/>
        </w:rPr>
        <w:t>Об определении места хранения копий протоколов собраний, решений собственников и ины</w:t>
      </w:r>
      <w:r>
        <w:rPr>
          <w:i/>
          <w:sz w:val="20"/>
        </w:rPr>
        <w:t>х материалов всех проведенных общих собраний.</w:t>
      </w:r>
    </w:p>
    <w:p w:rsidR="00D832C4" w:rsidRDefault="00D832C4">
      <w:pPr>
        <w:pStyle w:val="a4"/>
        <w:tabs>
          <w:tab w:val="left" w:pos="860"/>
          <w:tab w:val="left" w:pos="862"/>
        </w:tabs>
        <w:spacing w:line="256" w:lineRule="auto"/>
        <w:ind w:right="147" w:firstLine="0"/>
        <w:jc w:val="left"/>
        <w:rPr>
          <w:sz w:val="20"/>
        </w:rPr>
      </w:pPr>
    </w:p>
    <w:p w:rsidR="00D832C4" w:rsidRDefault="00AE37A8">
      <w:pPr>
        <w:spacing w:line="256" w:lineRule="auto"/>
        <w:ind w:left="141" w:right="224"/>
        <w:rPr>
          <w:sz w:val="16"/>
        </w:rPr>
      </w:pPr>
      <w:bookmarkStart w:id="0" w:name="_GoBack"/>
      <w:bookmarkEnd w:id="0"/>
      <w:r>
        <w:rPr>
          <w:sz w:val="16"/>
        </w:rPr>
        <w:t>Количество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голосов, которым обладает каждый собственник помещения</w:t>
      </w:r>
      <w:r>
        <w:rPr>
          <w:spacing w:val="-1"/>
          <w:sz w:val="16"/>
        </w:rPr>
        <w:t xml:space="preserve"> </w:t>
      </w:r>
      <w:r>
        <w:rPr>
          <w:sz w:val="16"/>
        </w:rPr>
        <w:t>в Доме</w:t>
      </w:r>
      <w:r>
        <w:rPr>
          <w:spacing w:val="-1"/>
          <w:sz w:val="16"/>
        </w:rPr>
        <w:t xml:space="preserve"> </w:t>
      </w:r>
      <w:r>
        <w:rPr>
          <w:sz w:val="16"/>
        </w:rPr>
        <w:t>на собрании, пропорционально</w:t>
      </w:r>
      <w:r>
        <w:rPr>
          <w:spacing w:val="-3"/>
          <w:sz w:val="16"/>
        </w:rPr>
        <w:t xml:space="preserve"> </w:t>
      </w:r>
      <w:r>
        <w:rPr>
          <w:sz w:val="16"/>
        </w:rPr>
        <w:t>его доле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праве</w:t>
      </w:r>
      <w:r>
        <w:rPr>
          <w:spacing w:val="-6"/>
          <w:sz w:val="16"/>
        </w:rPr>
        <w:t xml:space="preserve"> </w:t>
      </w:r>
      <w:r>
        <w:rPr>
          <w:sz w:val="16"/>
        </w:rPr>
        <w:t>общей собственности</w:t>
      </w:r>
      <w:r>
        <w:rPr>
          <w:spacing w:val="40"/>
          <w:sz w:val="16"/>
        </w:rPr>
        <w:t xml:space="preserve"> </w:t>
      </w:r>
      <w:r>
        <w:rPr>
          <w:sz w:val="16"/>
        </w:rPr>
        <w:t>на общее имущество в Доме.</w:t>
      </w:r>
    </w:p>
    <w:p w:rsidR="00D832C4" w:rsidRDefault="00D832C4">
      <w:pPr>
        <w:pStyle w:val="a3"/>
        <w:spacing w:before="150"/>
        <w:ind w:left="0" w:firstLine="0"/>
        <w:jc w:val="left"/>
      </w:pPr>
    </w:p>
    <w:tbl>
      <w:tblPr>
        <w:tblStyle w:val="TableNormal"/>
        <w:tblW w:w="0" w:type="auto"/>
        <w:tblInd w:w="226" w:type="dxa"/>
        <w:tblLayout w:type="fixed"/>
        <w:tblLook w:val="04A0" w:firstRow="1" w:lastRow="0" w:firstColumn="1" w:lastColumn="0" w:noHBand="0" w:noVBand="1"/>
      </w:tblPr>
      <w:tblGrid>
        <w:gridCol w:w="5440"/>
        <w:gridCol w:w="4335"/>
      </w:tblGrid>
      <w:tr w:rsidR="00D832C4">
        <w:trPr>
          <w:trHeight w:val="2796"/>
        </w:trPr>
        <w:tc>
          <w:tcPr>
            <w:tcW w:w="5440" w:type="dxa"/>
          </w:tcPr>
          <w:p w:rsidR="00D832C4" w:rsidRDefault="00AE37A8">
            <w:pPr>
              <w:pStyle w:val="TableParagraph"/>
              <w:ind w:left="1545" w:right="402" w:hanging="1496"/>
              <w:rPr>
                <w:b/>
                <w:sz w:val="24"/>
              </w:rPr>
            </w:pPr>
            <w:r>
              <w:rPr>
                <w:b/>
                <w:sz w:val="24"/>
              </w:rPr>
              <w:t>Личный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«Голосование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дому»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QR– код на ГИС ЖКХ:</w:t>
            </w:r>
          </w:p>
          <w:p w:rsidR="00D832C4" w:rsidRDefault="00AE37A8">
            <w:pPr>
              <w:pStyle w:val="TableParagraph"/>
              <w:ind w:left="179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410335" cy="1371600"/>
                  <wp:effectExtent l="0" t="0" r="0" b="0"/>
                  <wp:docPr id="1" name="Image 1" descr="C:\Users\BondarevaPV\Downloads\photo_2025-01-22_13-38-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C:\Users\BondarevaPV\Downloads\photo_2025-01-22_13-38-24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5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5" w:type="dxa"/>
          </w:tcPr>
          <w:p w:rsidR="00D832C4" w:rsidRDefault="00AE37A8">
            <w:pPr>
              <w:pStyle w:val="TableParagraph"/>
              <w:ind w:right="46" w:hanging="190"/>
              <w:rPr>
                <w:b/>
                <w:sz w:val="24"/>
              </w:rPr>
            </w:pPr>
            <w:r>
              <w:rPr>
                <w:b/>
                <w:sz w:val="24"/>
              </w:rPr>
              <w:t>Мобильное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QR-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код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 скачивание МП Госуслуги. Дом:</w:t>
            </w:r>
          </w:p>
          <w:p w:rsidR="00D832C4" w:rsidRDefault="00AE37A8">
            <w:pPr>
              <w:pStyle w:val="TableParagraph"/>
              <w:ind w:left="120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409065" cy="1398270"/>
                  <wp:effectExtent l="0" t="0" r="0" b="0"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567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2C4" w:rsidRDefault="00D832C4"/>
    <w:sectPr w:rsidR="00D832C4">
      <w:type w:val="continuous"/>
      <w:pgSz w:w="11910" w:h="16840"/>
      <w:pgMar w:top="20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508"/>
    <w:rsid w:val="002A4286"/>
    <w:rsid w:val="00370A19"/>
    <w:rsid w:val="00451F35"/>
    <w:rsid w:val="00505D73"/>
    <w:rsid w:val="005705FF"/>
    <w:rsid w:val="005B6463"/>
    <w:rsid w:val="007629FA"/>
    <w:rsid w:val="008C3FC2"/>
    <w:rsid w:val="00994558"/>
    <w:rsid w:val="009E5220"/>
    <w:rsid w:val="009F2354"/>
    <w:rsid w:val="00AE37A8"/>
    <w:rsid w:val="00B17C90"/>
    <w:rsid w:val="00B707B1"/>
    <w:rsid w:val="00BD1508"/>
    <w:rsid w:val="00CD583D"/>
    <w:rsid w:val="00D832C4"/>
    <w:rsid w:val="00DF660E"/>
    <w:rsid w:val="00DF7FA8"/>
    <w:rsid w:val="00F970D3"/>
    <w:rsid w:val="00FA4AA3"/>
    <w:rsid w:val="2DE10EB7"/>
    <w:rsid w:val="51CD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5860"/>
  <w15:docId w15:val="{67A5F8EE-041E-44CF-BCE3-B4181918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9"/>
    <w:qFormat/>
    <w:pPr>
      <w:ind w:left="141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862" w:hanging="361"/>
      <w:jc w:val="both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862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5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2801</Characters>
  <Application>Microsoft Office Word</Application>
  <DocSecurity>0</DocSecurity>
  <Lines>23</Lines>
  <Paragraphs>6</Paragraphs>
  <ScaleCrop>false</ScaleCrop>
  <Company>Etalon Group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Artem.Kryuchkov@yit.ru</dc:creator>
  <cp:lastModifiedBy>Евтухова Елена Владимировна</cp:lastModifiedBy>
  <cp:revision>7</cp:revision>
  <cp:lastPrinted>2025-03-28T05:56:00Z</cp:lastPrinted>
  <dcterms:created xsi:type="dcterms:W3CDTF">2025-04-24T06:39:00Z</dcterms:created>
  <dcterms:modified xsi:type="dcterms:W3CDTF">2025-04-30T09:04:00Z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1049-12.2.0.20795</vt:lpwstr>
  </property>
  <property fmtid="{D5CDD505-2E9C-101B-9397-08002B2CF9AE}" pid="7" name="ICV">
    <vt:lpwstr>6919DC4897304154833BB19587232249_13</vt:lpwstr>
  </property>
</Properties>
</file>