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094B" w14:textId="07784AF2" w:rsidR="00AA202B" w:rsidRPr="00672303" w:rsidRDefault="00672303" w:rsidP="004F7C62">
      <w:pPr>
        <w:pStyle w:val="1"/>
        <w:spacing w:before="0"/>
        <w:ind w:left="284" w:right="284"/>
        <w:jc w:val="center"/>
        <w:rPr>
          <w:sz w:val="21"/>
          <w:szCs w:val="21"/>
        </w:rPr>
      </w:pPr>
      <w:r w:rsidRPr="00672303">
        <w:rPr>
          <w:sz w:val="21"/>
          <w:szCs w:val="21"/>
        </w:rPr>
        <w:t>Уведомление</w:t>
      </w:r>
    </w:p>
    <w:p w14:paraId="514D688B" w14:textId="247B0DCB" w:rsidR="00AA202B" w:rsidRPr="004F7C62" w:rsidRDefault="00672303" w:rsidP="004F7C62">
      <w:pPr>
        <w:ind w:left="284" w:right="284"/>
        <w:jc w:val="center"/>
        <w:rPr>
          <w:sz w:val="21"/>
          <w:szCs w:val="21"/>
        </w:rPr>
      </w:pPr>
      <w:r w:rsidRPr="00672303">
        <w:rPr>
          <w:sz w:val="21"/>
          <w:szCs w:val="21"/>
        </w:rPr>
        <w:t>о</w:t>
      </w:r>
      <w:r w:rsidRPr="00672303">
        <w:rPr>
          <w:spacing w:val="-8"/>
          <w:sz w:val="21"/>
          <w:szCs w:val="21"/>
        </w:rPr>
        <w:t xml:space="preserve"> </w:t>
      </w:r>
      <w:r w:rsidRPr="00672303">
        <w:rPr>
          <w:sz w:val="21"/>
          <w:szCs w:val="21"/>
        </w:rPr>
        <w:t>проведении</w:t>
      </w:r>
      <w:r w:rsidRPr="00672303">
        <w:rPr>
          <w:spacing w:val="1"/>
          <w:sz w:val="21"/>
          <w:szCs w:val="21"/>
        </w:rPr>
        <w:t xml:space="preserve"> </w:t>
      </w:r>
      <w:r w:rsidRPr="00672303">
        <w:rPr>
          <w:sz w:val="21"/>
          <w:szCs w:val="21"/>
        </w:rPr>
        <w:t>внеочередного</w:t>
      </w:r>
      <w:r w:rsidRPr="00672303">
        <w:rPr>
          <w:spacing w:val="-5"/>
          <w:sz w:val="21"/>
          <w:szCs w:val="21"/>
        </w:rPr>
        <w:t xml:space="preserve"> </w:t>
      </w:r>
      <w:r w:rsidRPr="00672303">
        <w:rPr>
          <w:sz w:val="21"/>
          <w:szCs w:val="21"/>
        </w:rPr>
        <w:t>общего</w:t>
      </w:r>
      <w:r w:rsidRPr="00672303">
        <w:rPr>
          <w:spacing w:val="-7"/>
          <w:sz w:val="21"/>
          <w:szCs w:val="21"/>
        </w:rPr>
        <w:t xml:space="preserve"> </w:t>
      </w:r>
      <w:r w:rsidRPr="00672303">
        <w:rPr>
          <w:sz w:val="21"/>
          <w:szCs w:val="21"/>
        </w:rPr>
        <w:t>собрания</w:t>
      </w:r>
      <w:r w:rsidRPr="00672303">
        <w:rPr>
          <w:spacing w:val="-4"/>
          <w:sz w:val="21"/>
          <w:szCs w:val="21"/>
        </w:rPr>
        <w:t xml:space="preserve"> </w:t>
      </w:r>
      <w:r w:rsidRPr="00672303">
        <w:rPr>
          <w:sz w:val="21"/>
          <w:szCs w:val="21"/>
        </w:rPr>
        <w:t>собственников</w:t>
      </w:r>
      <w:r w:rsidRPr="00672303">
        <w:rPr>
          <w:spacing w:val="-2"/>
          <w:sz w:val="21"/>
          <w:szCs w:val="21"/>
        </w:rPr>
        <w:t xml:space="preserve"> </w:t>
      </w:r>
      <w:r w:rsidRPr="00672303">
        <w:rPr>
          <w:sz w:val="21"/>
          <w:szCs w:val="21"/>
        </w:rPr>
        <w:t>помещений</w:t>
      </w:r>
      <w:r w:rsidR="004F7C62" w:rsidRPr="004F7C62">
        <w:rPr>
          <w:sz w:val="21"/>
          <w:szCs w:val="21"/>
        </w:rPr>
        <w:t xml:space="preserve"> </w:t>
      </w:r>
      <w:r w:rsidR="00864366">
        <w:t>мно</w:t>
      </w:r>
      <w:r w:rsidR="005045A5">
        <w:t>го</w:t>
      </w:r>
      <w:r>
        <w:t>квартирн</w:t>
      </w:r>
      <w:r w:rsidR="00C51FC3">
        <w:t>ом</w:t>
      </w:r>
      <w:r>
        <w:rPr>
          <w:spacing w:val="-3"/>
        </w:rPr>
        <w:t xml:space="preserve"> </w:t>
      </w:r>
      <w:r>
        <w:t>дом</w:t>
      </w:r>
      <w:r w:rsidR="00C51FC3">
        <w:t>е</w:t>
      </w:r>
      <w:r w:rsidR="00C02887">
        <w:t>,</w:t>
      </w:r>
      <w:r w:rsidR="004F7C62" w:rsidRPr="004F7C62">
        <w:rPr>
          <w:sz w:val="21"/>
          <w:szCs w:val="21"/>
        </w:rPr>
        <w:t xml:space="preserve"> </w:t>
      </w:r>
      <w:r w:rsidR="00C02887">
        <w:t>расположенн</w:t>
      </w:r>
      <w:r w:rsidR="00C51FC3">
        <w:t>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proofErr w:type="gramStart"/>
      <w:r>
        <w:t>:</w:t>
      </w:r>
      <w:proofErr w:type="gramEnd"/>
      <w:r w:rsidR="007E0A79">
        <w:t xml:space="preserve"> Московская область</w:t>
      </w:r>
      <w:r w:rsidR="007E0A79" w:rsidRPr="007E0A79">
        <w:t xml:space="preserve">, </w:t>
      </w:r>
      <w:r w:rsidR="007E0A79">
        <w:t>г</w:t>
      </w:r>
      <w:r w:rsidR="007E0A79" w:rsidRPr="007E0A79">
        <w:t xml:space="preserve">. </w:t>
      </w:r>
      <w:r w:rsidR="005045A5">
        <w:t>Лыткарино</w:t>
      </w:r>
      <w:r w:rsidR="007E0A79" w:rsidRPr="007E0A79">
        <w:t>,</w:t>
      </w:r>
      <w:r w:rsidR="004F7C62" w:rsidRPr="004F7C62">
        <w:t xml:space="preserve"> </w:t>
      </w:r>
      <w:proofErr w:type="spellStart"/>
      <w:r w:rsidR="005045A5">
        <w:t>мкр</w:t>
      </w:r>
      <w:proofErr w:type="spellEnd"/>
      <w:r w:rsidR="005045A5">
        <w:t xml:space="preserve">. 4а, д. </w:t>
      </w:r>
      <w:r w:rsidR="00502102">
        <w:t>5</w:t>
      </w:r>
    </w:p>
    <w:p w14:paraId="21B08E04" w14:textId="77777777" w:rsidR="00AA202B" w:rsidRDefault="00672303" w:rsidP="004F7C62">
      <w:pPr>
        <w:pStyle w:val="1"/>
        <w:spacing w:before="0"/>
        <w:ind w:left="284" w:right="284"/>
      </w:pPr>
      <w:r>
        <w:t>Уважаемый собственник</w:t>
      </w:r>
      <w:r>
        <w:rPr>
          <w:spacing w:val="-5"/>
        </w:rPr>
        <w:t xml:space="preserve"> </w:t>
      </w:r>
      <w:r>
        <w:t>помещения!</w:t>
      </w:r>
    </w:p>
    <w:p w14:paraId="68E8073D" w14:textId="6CF4BC2B" w:rsidR="004E1828" w:rsidRPr="00C32142" w:rsidRDefault="004E1828" w:rsidP="004F7C62">
      <w:pPr>
        <w:ind w:left="284" w:right="284"/>
        <w:jc w:val="both"/>
      </w:pPr>
      <w:r w:rsidRPr="00C32142">
        <w:t xml:space="preserve">Многоквартирный дом расположен по адресу: </w:t>
      </w:r>
      <w:r w:rsidR="004F7C62">
        <w:fldChar w:fldCharType="begin"/>
      </w:r>
      <w:r w:rsidR="004F7C62">
        <w:instrText xml:space="preserve"> FILLIN  "Адрес МКД" \d "[Адрес МКД]"  \* MERGEFORMAT </w:instrText>
      </w:r>
      <w:r w:rsidR="004F7C62">
        <w:fldChar w:fldCharType="separate"/>
      </w:r>
      <w:r w:rsidRPr="00C32142">
        <w:t>Мос</w:t>
      </w:r>
      <w:r w:rsidR="004F7C62">
        <w:fldChar w:fldCharType="end"/>
      </w:r>
      <w:r w:rsidRPr="00C32142">
        <w:t xml:space="preserve">ковская область, г. </w:t>
      </w:r>
      <w:r w:rsidR="00C32142" w:rsidRPr="00C32142">
        <w:t>Лыткарино</w:t>
      </w:r>
      <w:r w:rsidRPr="00C32142">
        <w:t xml:space="preserve">, </w:t>
      </w:r>
      <w:proofErr w:type="spellStart"/>
      <w:r w:rsidRPr="00C32142">
        <w:t>мкр</w:t>
      </w:r>
      <w:proofErr w:type="spellEnd"/>
      <w:r w:rsidRPr="00C32142">
        <w:t xml:space="preserve">. </w:t>
      </w:r>
      <w:r w:rsidR="00C32142" w:rsidRPr="00C32142">
        <w:t>4а</w:t>
      </w:r>
      <w:r w:rsidRPr="00C32142">
        <w:t xml:space="preserve">, д. </w:t>
      </w:r>
      <w:r w:rsidR="00502102">
        <w:t>5</w:t>
      </w:r>
      <w:r w:rsidRPr="00C32142">
        <w:rPr>
          <w:b/>
        </w:rPr>
        <w:t xml:space="preserve"> </w:t>
      </w:r>
      <w:r w:rsidRPr="00C32142">
        <w:t>(далее – Дом).</w:t>
      </w:r>
    </w:p>
    <w:p w14:paraId="286A8FE5" w14:textId="77777777" w:rsidR="004E1828" w:rsidRPr="00C32142" w:rsidRDefault="004E1828" w:rsidP="004F7C62">
      <w:pPr>
        <w:adjustRightInd w:val="0"/>
        <w:ind w:left="284" w:right="284"/>
        <w:jc w:val="both"/>
        <w:rPr>
          <w:b/>
        </w:rPr>
      </w:pPr>
      <w:r w:rsidRPr="00C32142">
        <w:rPr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0" w:name="_Hlk49870499"/>
    </w:p>
    <w:bookmarkEnd w:id="0"/>
    <w:p w14:paraId="1B1F0AC7" w14:textId="77777777" w:rsidR="004E1828" w:rsidRPr="00C32142" w:rsidRDefault="004E1828" w:rsidP="004F7C62">
      <w:pPr>
        <w:ind w:left="284" w:right="284"/>
        <w:jc w:val="both"/>
      </w:pPr>
      <w:r w:rsidRPr="00C32142">
        <w:t>Управляющая компания ООО «Ю Сервис» (ОГРН 1085040002376, ИНН 5040083468)</w:t>
      </w:r>
    </w:p>
    <w:p w14:paraId="10ED2BD1" w14:textId="77777777" w:rsidR="004E1828" w:rsidRPr="00C32142" w:rsidRDefault="004E1828" w:rsidP="004F7C62">
      <w:pPr>
        <w:ind w:left="284" w:right="284"/>
        <w:jc w:val="both"/>
      </w:pPr>
      <w:r w:rsidRPr="00C32142">
        <w:rPr>
          <w:b/>
        </w:rPr>
        <w:t>Форма</w:t>
      </w:r>
      <w:r w:rsidRPr="00C32142">
        <w:rPr>
          <w:b/>
          <w:spacing w:val="-2"/>
        </w:rPr>
        <w:t xml:space="preserve"> </w:t>
      </w:r>
      <w:r w:rsidRPr="00C32142">
        <w:rPr>
          <w:b/>
        </w:rPr>
        <w:t>проведения</w:t>
      </w:r>
      <w:r w:rsidRPr="00C32142">
        <w:rPr>
          <w:b/>
          <w:spacing w:val="-5"/>
        </w:rPr>
        <w:t xml:space="preserve"> </w:t>
      </w:r>
      <w:r w:rsidRPr="00C32142">
        <w:rPr>
          <w:b/>
        </w:rPr>
        <w:t>собрания:</w:t>
      </w:r>
      <w:r w:rsidRPr="00C32142">
        <w:rPr>
          <w:spacing w:val="-1"/>
        </w:rPr>
        <w:t xml:space="preserve"> </w:t>
      </w:r>
      <w:bookmarkStart w:id="1" w:name="_Hlk191644642"/>
      <w:sdt>
        <w:sdtPr>
          <w:alias w:val="Форма ОСС"/>
          <w:tag w:val="Форма ОСС"/>
          <w:id w:val="1605389635"/>
          <w:placeholder>
            <w:docPart w:val="41299F73660244F19886FCCB9A00EC89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Pr="00C32142">
            <w:t>заочное голосование с использованием системы ГИС ЖКХ</w:t>
          </w:r>
        </w:sdtContent>
      </w:sdt>
      <w:bookmarkEnd w:id="1"/>
    </w:p>
    <w:p w14:paraId="75B6BB40" w14:textId="7C5F28C6" w:rsidR="004E1828" w:rsidRPr="00C32142" w:rsidRDefault="004E1828" w:rsidP="004F7C62">
      <w:pPr>
        <w:ind w:left="284" w:right="284"/>
        <w:jc w:val="both"/>
      </w:pPr>
      <w:r w:rsidRPr="00C32142">
        <w:rPr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C32142">
        <w:t xml:space="preserve"> в офисе управляющей организации ООО "Ю Сервис": г. </w:t>
      </w:r>
      <w:r w:rsidR="00C32142" w:rsidRPr="00C32142">
        <w:t>Лыткарино</w:t>
      </w:r>
      <w:r w:rsidRPr="00C32142">
        <w:t xml:space="preserve">, </w:t>
      </w:r>
      <w:proofErr w:type="spellStart"/>
      <w:r w:rsidRPr="00C32142">
        <w:t>мкр</w:t>
      </w:r>
      <w:proofErr w:type="spellEnd"/>
      <w:r w:rsidRPr="00C32142">
        <w:t xml:space="preserve">. </w:t>
      </w:r>
      <w:r w:rsidR="00C32142" w:rsidRPr="00C32142">
        <w:t>4а</w:t>
      </w:r>
      <w:r w:rsidRPr="00C32142">
        <w:t xml:space="preserve">, д. </w:t>
      </w:r>
      <w:r w:rsidR="00C32142" w:rsidRPr="00C32142">
        <w:t>5</w:t>
      </w:r>
      <w:r w:rsidRPr="00C32142">
        <w:t xml:space="preserve">, </w:t>
      </w:r>
      <w:r w:rsidR="00C32142" w:rsidRPr="00C32142">
        <w:t>пом. 3</w:t>
      </w:r>
      <w:r w:rsidRPr="00C32142">
        <w:t>.</w:t>
      </w:r>
    </w:p>
    <w:p w14:paraId="7E3A8DA4" w14:textId="674B7227" w:rsidR="004E1828" w:rsidRPr="00C32142" w:rsidRDefault="004E1828" w:rsidP="004F7C62">
      <w:pPr>
        <w:ind w:left="284" w:right="284"/>
        <w:jc w:val="both"/>
      </w:pPr>
      <w:r w:rsidRPr="00C32142">
        <w:rPr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C32142">
        <w:t xml:space="preserve">В офисе УК ООО «Ю Сервис» по адресу: МО, г. </w:t>
      </w:r>
      <w:r w:rsidR="00C32142" w:rsidRPr="00C32142">
        <w:t xml:space="preserve">Лыткарино, </w:t>
      </w:r>
      <w:proofErr w:type="spellStart"/>
      <w:r w:rsidR="00C32142" w:rsidRPr="00C32142">
        <w:t>мкр</w:t>
      </w:r>
      <w:proofErr w:type="spellEnd"/>
      <w:r w:rsidR="00C32142" w:rsidRPr="00C32142">
        <w:t>. 4а, д. 5, пом. 3</w:t>
      </w:r>
      <w:r w:rsidRPr="00C32142">
        <w:t xml:space="preserve">; </w:t>
      </w:r>
      <w:r w:rsidRPr="00C32142">
        <w:rPr>
          <w:b/>
        </w:rPr>
        <w:t>2.</w:t>
      </w:r>
      <w:r w:rsidRPr="00C32142">
        <w:t xml:space="preserve"> В личном кабинете гражданина ГИС ЖКХ (https://dom.gosuslugi.ru/); </w:t>
      </w:r>
      <w:r w:rsidRPr="00C32142">
        <w:rPr>
          <w:b/>
        </w:rPr>
        <w:t>3.</w:t>
      </w:r>
      <w:r w:rsidRPr="00C32142">
        <w:t xml:space="preserve"> В разделе «Голосование по дому» во вкладке «Сообщение о проведении общего собрания»; </w:t>
      </w:r>
      <w:r w:rsidRPr="00C32142">
        <w:rPr>
          <w:b/>
        </w:rPr>
        <w:t>4.</w:t>
      </w:r>
      <w:r w:rsidRPr="00C32142">
        <w:t xml:space="preserve"> В мобильном приложении </w:t>
      </w:r>
      <w:proofErr w:type="spellStart"/>
      <w:r w:rsidRPr="00C32142">
        <w:t>Госуслуги.Дом</w:t>
      </w:r>
      <w:proofErr w:type="spellEnd"/>
      <w:r w:rsidRPr="00C32142">
        <w:t>.</w:t>
      </w:r>
    </w:p>
    <w:p w14:paraId="2758D579" w14:textId="6B635026" w:rsidR="004E1828" w:rsidRDefault="004E1828" w:rsidP="004F7C62">
      <w:pPr>
        <w:ind w:left="284" w:right="284"/>
        <w:jc w:val="both"/>
      </w:pPr>
      <w:r w:rsidRPr="00C32142">
        <w:rPr>
          <w:b/>
        </w:rPr>
        <w:t>Дата и время проведения собрания:</w:t>
      </w:r>
      <w:r w:rsidRPr="00C32142">
        <w:t xml:space="preserve"> с </w:t>
      </w:r>
      <w:r w:rsidR="00C32142" w:rsidRPr="00CE4DEA">
        <w:rPr>
          <w:bCs/>
        </w:rPr>
        <w:t>1</w:t>
      </w:r>
      <w:r w:rsidR="00CE4DEA" w:rsidRPr="00CE4DEA">
        <w:rPr>
          <w:bCs/>
        </w:rPr>
        <w:t>5.05</w:t>
      </w:r>
      <w:r w:rsidRPr="00CE4DEA">
        <w:rPr>
          <w:bCs/>
        </w:rPr>
        <w:t xml:space="preserve">.2025г. по </w:t>
      </w:r>
      <w:r w:rsidR="00CE4DEA" w:rsidRPr="00CE4DEA">
        <w:rPr>
          <w:bCs/>
        </w:rPr>
        <w:t>30</w:t>
      </w:r>
      <w:r w:rsidRPr="00CE4DEA">
        <w:rPr>
          <w:bCs/>
        </w:rPr>
        <w:t>.</w:t>
      </w:r>
      <w:r w:rsidR="00C32142" w:rsidRPr="00CE4DEA">
        <w:rPr>
          <w:bCs/>
        </w:rPr>
        <w:t>0</w:t>
      </w:r>
      <w:r w:rsidR="00CE4DEA" w:rsidRPr="00CE4DEA">
        <w:rPr>
          <w:bCs/>
        </w:rPr>
        <w:t>6</w:t>
      </w:r>
      <w:r w:rsidRPr="00CE4DEA">
        <w:rPr>
          <w:bCs/>
        </w:rPr>
        <w:t>.2025г.</w:t>
      </w:r>
    </w:p>
    <w:p w14:paraId="172F96F6" w14:textId="77777777" w:rsidR="00AA202B" w:rsidRDefault="00AA202B" w:rsidP="004F7C62">
      <w:pPr>
        <w:pStyle w:val="a3"/>
        <w:spacing w:before="0"/>
        <w:ind w:left="284" w:right="284"/>
        <w:rPr>
          <w:sz w:val="11"/>
        </w:rPr>
      </w:pPr>
    </w:p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11471"/>
        <w:gridCol w:w="24"/>
      </w:tblGrid>
      <w:tr w:rsidR="00AA202B" w14:paraId="2E24074A" w14:textId="77777777" w:rsidTr="004F7C62">
        <w:trPr>
          <w:trHeight w:val="650"/>
        </w:trPr>
        <w:tc>
          <w:tcPr>
            <w:tcW w:w="11471" w:type="dxa"/>
          </w:tcPr>
          <w:p w14:paraId="14E81E81" w14:textId="686DA5FF" w:rsidR="00AA202B" w:rsidRPr="004F7C62" w:rsidRDefault="007E0A79" w:rsidP="004F7C62">
            <w:pPr>
              <w:ind w:left="284" w:right="284"/>
              <w:jc w:val="both"/>
              <w:rPr>
                <w:sz w:val="18"/>
              </w:rPr>
            </w:pPr>
            <w:r w:rsidRPr="00717517">
              <w:rPr>
                <w:sz w:val="18"/>
              </w:rPr>
              <w:t xml:space="preserve">С информацией и (или) материалами, которые будут представлены на собрании, можно ознакомиться в период проведения голосования на сайте управляющей организации по адресу: </w:t>
            </w:r>
            <w:r w:rsidR="004F7C62" w:rsidRPr="004F7C62">
              <w:rPr>
                <w:sz w:val="18"/>
              </w:rPr>
              <w:t xml:space="preserve"> </w:t>
            </w:r>
            <w:r w:rsidR="004F4AB6" w:rsidRPr="004F4AB6">
              <w:rPr>
                <w:sz w:val="18"/>
              </w:rPr>
              <w:t>(https://msk.y-service.site/zhk/lytkarino_khit/documents/</w:t>
            </w:r>
            <w:r w:rsidRPr="00717517">
              <w:rPr>
                <w:sz w:val="18"/>
              </w:rPr>
              <w:t xml:space="preserve">, в офисе ООО "Ю Сервис" (часы работы офиса </w:t>
            </w:r>
            <w:proofErr w:type="spellStart"/>
            <w:r w:rsidRPr="00717517">
              <w:rPr>
                <w:sz w:val="18"/>
              </w:rPr>
              <w:t>пн-пт</w:t>
            </w:r>
            <w:proofErr w:type="spellEnd"/>
            <w:r w:rsidRPr="00717517">
              <w:rPr>
                <w:sz w:val="18"/>
              </w:rPr>
              <w:t xml:space="preserve">: с 08:00 до 17:00, обеденный перерыв с 12:00 до 13:00) по адресу: Московская </w:t>
            </w:r>
            <w:r w:rsidRPr="005045A5">
              <w:rPr>
                <w:sz w:val="18"/>
                <w:szCs w:val="18"/>
              </w:rPr>
              <w:t xml:space="preserve">область, г. </w:t>
            </w:r>
            <w:r w:rsidR="00CA2D48">
              <w:rPr>
                <w:sz w:val="18"/>
                <w:szCs w:val="18"/>
              </w:rPr>
              <w:t>Лыткарино</w:t>
            </w:r>
            <w:r w:rsidRPr="005045A5">
              <w:rPr>
                <w:sz w:val="18"/>
                <w:szCs w:val="18"/>
              </w:rPr>
              <w:t xml:space="preserve">, </w:t>
            </w:r>
            <w:proofErr w:type="spellStart"/>
            <w:r w:rsidR="005045A5" w:rsidRPr="005045A5">
              <w:rPr>
                <w:sz w:val="18"/>
                <w:szCs w:val="18"/>
              </w:rPr>
              <w:t>мкр</w:t>
            </w:r>
            <w:proofErr w:type="spellEnd"/>
            <w:r w:rsidR="005045A5" w:rsidRPr="005045A5">
              <w:rPr>
                <w:sz w:val="18"/>
                <w:szCs w:val="18"/>
              </w:rPr>
              <w:t>. 4а, д. 5, пом. 3</w:t>
            </w:r>
          </w:p>
        </w:tc>
        <w:tc>
          <w:tcPr>
            <w:tcW w:w="24" w:type="dxa"/>
            <w:tcBorders>
              <w:left w:val="nil"/>
            </w:tcBorders>
          </w:tcPr>
          <w:p w14:paraId="27E6E978" w14:textId="77777777" w:rsidR="00AA202B" w:rsidRDefault="00AA202B" w:rsidP="004F7C62">
            <w:pPr>
              <w:pStyle w:val="TableParagraph"/>
              <w:ind w:left="284" w:right="284"/>
              <w:rPr>
                <w:sz w:val="20"/>
              </w:rPr>
            </w:pPr>
          </w:p>
          <w:p w14:paraId="609779AF" w14:textId="5AC2F3B3" w:rsidR="00AA202B" w:rsidRDefault="00AA202B" w:rsidP="004F7C62">
            <w:pPr>
              <w:pStyle w:val="TableParagraph"/>
              <w:ind w:left="284" w:right="284"/>
              <w:rPr>
                <w:sz w:val="20"/>
              </w:rPr>
            </w:pPr>
          </w:p>
        </w:tc>
      </w:tr>
    </w:tbl>
    <w:p w14:paraId="37387E1F" w14:textId="2E1A50C9" w:rsidR="00AA202B" w:rsidRPr="00CA2D48" w:rsidRDefault="00672303" w:rsidP="004F7C62">
      <w:pPr>
        <w:tabs>
          <w:tab w:val="left" w:pos="10200"/>
        </w:tabs>
        <w:ind w:left="284" w:right="284"/>
        <w:rPr>
          <w:b/>
          <w:sz w:val="21"/>
        </w:rPr>
      </w:pPr>
      <w:r w:rsidRPr="00CA2D48">
        <w:rPr>
          <w:b/>
          <w:sz w:val="21"/>
        </w:rPr>
        <w:t>Повестка</w:t>
      </w:r>
      <w:r w:rsidRPr="00CA2D48">
        <w:rPr>
          <w:b/>
          <w:spacing w:val="-1"/>
          <w:sz w:val="21"/>
        </w:rPr>
        <w:t xml:space="preserve"> </w:t>
      </w:r>
      <w:r w:rsidRPr="00CA2D48">
        <w:rPr>
          <w:b/>
          <w:sz w:val="21"/>
        </w:rPr>
        <w:t>дня</w:t>
      </w:r>
      <w:r w:rsidRPr="00CA2D48">
        <w:rPr>
          <w:b/>
          <w:spacing w:val="-4"/>
          <w:sz w:val="21"/>
        </w:rPr>
        <w:t xml:space="preserve"> </w:t>
      </w:r>
      <w:r w:rsidRPr="00CA2D48">
        <w:rPr>
          <w:b/>
          <w:sz w:val="21"/>
        </w:rPr>
        <w:t>собрания:</w:t>
      </w:r>
      <w:r w:rsidR="00D47624">
        <w:rPr>
          <w:b/>
          <w:sz w:val="21"/>
        </w:rPr>
        <w:tab/>
      </w:r>
    </w:p>
    <w:p w14:paraId="0D4B35BE" w14:textId="77777777" w:rsidR="00AA202B" w:rsidRPr="00CA2D48" w:rsidRDefault="00672303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CA2D48">
        <w:rPr>
          <w:spacing w:val="-1"/>
          <w:sz w:val="21"/>
        </w:rPr>
        <w:t>Об</w:t>
      </w:r>
      <w:r w:rsidRPr="00CA2D48">
        <w:rPr>
          <w:spacing w:val="-12"/>
          <w:sz w:val="21"/>
        </w:rPr>
        <w:t xml:space="preserve"> </w:t>
      </w:r>
      <w:r w:rsidRPr="00CA2D48">
        <w:rPr>
          <w:spacing w:val="-1"/>
          <w:sz w:val="21"/>
        </w:rPr>
        <w:t>избрании</w:t>
      </w:r>
      <w:r w:rsidRPr="00CA2D48">
        <w:rPr>
          <w:spacing w:val="-11"/>
          <w:sz w:val="21"/>
        </w:rPr>
        <w:t xml:space="preserve"> </w:t>
      </w:r>
      <w:r w:rsidRPr="00CA2D48">
        <w:rPr>
          <w:spacing w:val="-1"/>
          <w:sz w:val="21"/>
        </w:rPr>
        <w:t>председательствующего</w:t>
      </w:r>
      <w:r w:rsidRPr="00CA2D48">
        <w:rPr>
          <w:spacing w:val="-15"/>
          <w:sz w:val="21"/>
        </w:rPr>
        <w:t xml:space="preserve"> </w:t>
      </w:r>
      <w:r w:rsidRPr="00CA2D48">
        <w:rPr>
          <w:spacing w:val="-1"/>
          <w:sz w:val="21"/>
        </w:rPr>
        <w:t>на</w:t>
      </w:r>
      <w:r w:rsidRPr="00CA2D48">
        <w:rPr>
          <w:spacing w:val="-7"/>
          <w:sz w:val="21"/>
        </w:rPr>
        <w:t xml:space="preserve"> </w:t>
      </w:r>
      <w:r w:rsidRPr="00CA2D48">
        <w:rPr>
          <w:spacing w:val="-1"/>
          <w:sz w:val="21"/>
        </w:rPr>
        <w:t>собрании</w:t>
      </w:r>
      <w:r w:rsidRPr="00CA2D48">
        <w:rPr>
          <w:spacing w:val="-8"/>
          <w:sz w:val="21"/>
        </w:rPr>
        <w:t xml:space="preserve"> </w:t>
      </w:r>
      <w:r w:rsidRPr="00CA2D48">
        <w:rPr>
          <w:spacing w:val="-1"/>
          <w:sz w:val="21"/>
        </w:rPr>
        <w:t>(в</w:t>
      </w:r>
      <w:r w:rsidRPr="00CA2D48">
        <w:rPr>
          <w:spacing w:val="-9"/>
          <w:sz w:val="21"/>
        </w:rPr>
        <w:t xml:space="preserve"> </w:t>
      </w:r>
      <w:r w:rsidRPr="00CA2D48">
        <w:rPr>
          <w:spacing w:val="-1"/>
          <w:sz w:val="21"/>
        </w:rPr>
        <w:t>случае</w:t>
      </w:r>
      <w:r w:rsidRPr="00CA2D48">
        <w:rPr>
          <w:spacing w:val="-12"/>
          <w:sz w:val="21"/>
        </w:rPr>
        <w:t xml:space="preserve"> </w:t>
      </w:r>
      <w:r w:rsidRPr="00CA2D48">
        <w:rPr>
          <w:sz w:val="21"/>
        </w:rPr>
        <w:t>если</w:t>
      </w:r>
      <w:r w:rsidRPr="00CA2D48">
        <w:rPr>
          <w:spacing w:val="-7"/>
          <w:sz w:val="21"/>
        </w:rPr>
        <w:t xml:space="preserve"> </w:t>
      </w:r>
      <w:r w:rsidRPr="00CA2D48">
        <w:rPr>
          <w:sz w:val="21"/>
        </w:rPr>
        <w:t>указанное</w:t>
      </w:r>
      <w:r w:rsidRPr="00CA2D48">
        <w:rPr>
          <w:spacing w:val="-12"/>
          <w:sz w:val="21"/>
        </w:rPr>
        <w:t xml:space="preserve"> </w:t>
      </w:r>
      <w:r w:rsidRPr="00CA2D48">
        <w:rPr>
          <w:sz w:val="21"/>
        </w:rPr>
        <w:t>лицо</w:t>
      </w:r>
      <w:r w:rsidRPr="00CA2D48">
        <w:rPr>
          <w:spacing w:val="-15"/>
          <w:sz w:val="21"/>
        </w:rPr>
        <w:t xml:space="preserve"> </w:t>
      </w:r>
      <w:r w:rsidRPr="00CA2D48">
        <w:rPr>
          <w:sz w:val="21"/>
        </w:rPr>
        <w:t>не</w:t>
      </w:r>
      <w:r w:rsidRPr="00CA2D48">
        <w:rPr>
          <w:spacing w:val="-16"/>
          <w:sz w:val="21"/>
        </w:rPr>
        <w:t xml:space="preserve"> </w:t>
      </w:r>
      <w:r w:rsidRPr="00CA2D48">
        <w:rPr>
          <w:sz w:val="21"/>
        </w:rPr>
        <w:t>избрано,</w:t>
      </w:r>
      <w:r w:rsidRPr="00CA2D48">
        <w:rPr>
          <w:spacing w:val="-10"/>
          <w:sz w:val="21"/>
        </w:rPr>
        <w:t xml:space="preserve"> </w:t>
      </w:r>
      <w:r w:rsidRPr="00CA2D48">
        <w:rPr>
          <w:sz w:val="21"/>
        </w:rPr>
        <w:t>председательствует</w:t>
      </w:r>
      <w:r w:rsidRPr="00CA2D48">
        <w:rPr>
          <w:spacing w:val="-50"/>
          <w:sz w:val="21"/>
        </w:rPr>
        <w:t xml:space="preserve"> </w:t>
      </w:r>
      <w:r w:rsidRPr="00CA2D48">
        <w:rPr>
          <w:sz w:val="21"/>
        </w:rPr>
        <w:t>на</w:t>
      </w:r>
      <w:r w:rsidRPr="00CA2D48">
        <w:rPr>
          <w:spacing w:val="1"/>
          <w:sz w:val="21"/>
        </w:rPr>
        <w:t xml:space="preserve"> </w:t>
      </w:r>
      <w:r w:rsidRPr="00CA2D48">
        <w:rPr>
          <w:sz w:val="21"/>
        </w:rPr>
        <w:t>собрании</w:t>
      </w:r>
      <w:r w:rsidRPr="00CA2D48">
        <w:rPr>
          <w:spacing w:val="-3"/>
          <w:sz w:val="21"/>
        </w:rPr>
        <w:t xml:space="preserve"> </w:t>
      </w:r>
      <w:r w:rsidRPr="00CA2D48">
        <w:rPr>
          <w:sz w:val="21"/>
        </w:rPr>
        <w:t>инициатор</w:t>
      </w:r>
      <w:r w:rsidRPr="00CA2D48">
        <w:rPr>
          <w:spacing w:val="-5"/>
          <w:sz w:val="21"/>
        </w:rPr>
        <w:t xml:space="preserve"> </w:t>
      </w:r>
      <w:r w:rsidRPr="00CA2D48">
        <w:rPr>
          <w:sz w:val="21"/>
        </w:rPr>
        <w:t>собрания);</w:t>
      </w:r>
    </w:p>
    <w:p w14:paraId="195982A2" w14:textId="77777777" w:rsidR="00AA202B" w:rsidRPr="00CA2D48" w:rsidRDefault="00672303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ind w:left="284" w:right="284" w:hanging="361"/>
        <w:rPr>
          <w:sz w:val="21"/>
        </w:rPr>
      </w:pPr>
      <w:r w:rsidRPr="00CA2D48">
        <w:rPr>
          <w:spacing w:val="-1"/>
          <w:sz w:val="21"/>
        </w:rPr>
        <w:t>Об</w:t>
      </w:r>
      <w:r w:rsidRPr="00CA2D48">
        <w:rPr>
          <w:spacing w:val="-12"/>
          <w:sz w:val="21"/>
        </w:rPr>
        <w:t xml:space="preserve"> </w:t>
      </w:r>
      <w:r w:rsidRPr="00CA2D48">
        <w:rPr>
          <w:spacing w:val="-1"/>
          <w:sz w:val="21"/>
        </w:rPr>
        <w:t>избрании</w:t>
      </w:r>
      <w:r w:rsidRPr="00CA2D48">
        <w:rPr>
          <w:spacing w:val="-12"/>
          <w:sz w:val="21"/>
        </w:rPr>
        <w:t xml:space="preserve"> </w:t>
      </w:r>
      <w:r w:rsidRPr="00CA2D48">
        <w:rPr>
          <w:spacing w:val="-1"/>
          <w:sz w:val="21"/>
        </w:rPr>
        <w:t>секретаря</w:t>
      </w:r>
      <w:r w:rsidRPr="00CA2D48">
        <w:rPr>
          <w:spacing w:val="-11"/>
          <w:sz w:val="21"/>
        </w:rPr>
        <w:t xml:space="preserve"> </w:t>
      </w:r>
      <w:r w:rsidRPr="00CA2D48">
        <w:rPr>
          <w:spacing w:val="-1"/>
          <w:sz w:val="21"/>
        </w:rPr>
        <w:t>собрания</w:t>
      </w:r>
      <w:r w:rsidRPr="00CA2D48">
        <w:rPr>
          <w:spacing w:val="-16"/>
          <w:sz w:val="21"/>
        </w:rPr>
        <w:t xml:space="preserve"> </w:t>
      </w:r>
      <w:r w:rsidRPr="00CA2D48">
        <w:rPr>
          <w:spacing w:val="-1"/>
          <w:sz w:val="21"/>
        </w:rPr>
        <w:t>(в</w:t>
      </w:r>
      <w:r w:rsidRPr="00CA2D48">
        <w:rPr>
          <w:spacing w:val="-13"/>
          <w:sz w:val="21"/>
        </w:rPr>
        <w:t xml:space="preserve"> </w:t>
      </w:r>
      <w:r w:rsidRPr="00CA2D48">
        <w:rPr>
          <w:sz w:val="21"/>
        </w:rPr>
        <w:t>случае</w:t>
      </w:r>
      <w:r w:rsidRPr="00CA2D48">
        <w:rPr>
          <w:spacing w:val="-12"/>
          <w:sz w:val="21"/>
        </w:rPr>
        <w:t xml:space="preserve"> </w:t>
      </w:r>
      <w:r w:rsidRPr="00CA2D48">
        <w:rPr>
          <w:sz w:val="21"/>
        </w:rPr>
        <w:t>если</w:t>
      </w:r>
      <w:r w:rsidRPr="00CA2D48">
        <w:rPr>
          <w:spacing w:val="-8"/>
          <w:sz w:val="21"/>
        </w:rPr>
        <w:t xml:space="preserve"> </w:t>
      </w:r>
      <w:r w:rsidRPr="00CA2D48">
        <w:rPr>
          <w:sz w:val="21"/>
        </w:rPr>
        <w:t>указанное</w:t>
      </w:r>
      <w:r w:rsidRPr="00CA2D48">
        <w:rPr>
          <w:spacing w:val="-12"/>
          <w:sz w:val="21"/>
        </w:rPr>
        <w:t xml:space="preserve"> </w:t>
      </w:r>
      <w:r w:rsidRPr="00CA2D48">
        <w:rPr>
          <w:sz w:val="21"/>
        </w:rPr>
        <w:t>лицо</w:t>
      </w:r>
      <w:r w:rsidRPr="00CA2D48">
        <w:rPr>
          <w:spacing w:val="-15"/>
          <w:sz w:val="21"/>
        </w:rPr>
        <w:t xml:space="preserve"> </w:t>
      </w:r>
      <w:r w:rsidRPr="00CA2D48">
        <w:rPr>
          <w:sz w:val="21"/>
        </w:rPr>
        <w:t>не</w:t>
      </w:r>
      <w:r w:rsidRPr="00CA2D48">
        <w:rPr>
          <w:spacing w:val="-17"/>
          <w:sz w:val="21"/>
        </w:rPr>
        <w:t xml:space="preserve"> </w:t>
      </w:r>
      <w:r w:rsidRPr="00CA2D48">
        <w:rPr>
          <w:sz w:val="21"/>
        </w:rPr>
        <w:t>избрано,</w:t>
      </w:r>
      <w:r w:rsidRPr="00CA2D48">
        <w:rPr>
          <w:spacing w:val="-10"/>
          <w:sz w:val="21"/>
        </w:rPr>
        <w:t xml:space="preserve"> </w:t>
      </w:r>
      <w:r w:rsidRPr="00CA2D48">
        <w:rPr>
          <w:sz w:val="21"/>
        </w:rPr>
        <w:t>ведёт</w:t>
      </w:r>
      <w:r w:rsidRPr="00CA2D48">
        <w:rPr>
          <w:spacing w:val="-11"/>
          <w:sz w:val="21"/>
        </w:rPr>
        <w:t xml:space="preserve"> </w:t>
      </w:r>
      <w:r w:rsidRPr="00CA2D48">
        <w:rPr>
          <w:sz w:val="21"/>
        </w:rPr>
        <w:t>протокол</w:t>
      </w:r>
      <w:r w:rsidRPr="00CA2D48">
        <w:rPr>
          <w:spacing w:val="-9"/>
          <w:sz w:val="21"/>
        </w:rPr>
        <w:t xml:space="preserve"> </w:t>
      </w:r>
      <w:r w:rsidRPr="00CA2D48">
        <w:rPr>
          <w:sz w:val="21"/>
        </w:rPr>
        <w:t>инициатор</w:t>
      </w:r>
      <w:r w:rsidRPr="00CA2D48">
        <w:rPr>
          <w:spacing w:val="-15"/>
          <w:sz w:val="21"/>
        </w:rPr>
        <w:t xml:space="preserve"> </w:t>
      </w:r>
      <w:r w:rsidRPr="00CA2D48">
        <w:rPr>
          <w:sz w:val="21"/>
        </w:rPr>
        <w:t>собрания);</w:t>
      </w:r>
    </w:p>
    <w:p w14:paraId="118724B4" w14:textId="3C356CC1" w:rsidR="00FC5545" w:rsidRPr="00CA2D48" w:rsidRDefault="00672303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CA2D48">
        <w:rPr>
          <w:sz w:val="21"/>
        </w:rPr>
        <w:t>Об</w:t>
      </w:r>
      <w:r w:rsidRPr="00CA2D48">
        <w:rPr>
          <w:spacing w:val="10"/>
          <w:sz w:val="21"/>
        </w:rPr>
        <w:t xml:space="preserve"> </w:t>
      </w:r>
      <w:r w:rsidRPr="00CA2D48">
        <w:rPr>
          <w:sz w:val="21"/>
        </w:rPr>
        <w:t>избрании</w:t>
      </w:r>
      <w:r w:rsidRPr="00CA2D48">
        <w:rPr>
          <w:spacing w:val="14"/>
          <w:sz w:val="21"/>
        </w:rPr>
        <w:t xml:space="preserve"> </w:t>
      </w:r>
      <w:r w:rsidRPr="00CA2D48">
        <w:rPr>
          <w:sz w:val="21"/>
        </w:rPr>
        <w:t>лица/лиц,</w:t>
      </w:r>
      <w:r w:rsidRPr="00CA2D48">
        <w:rPr>
          <w:spacing w:val="13"/>
          <w:sz w:val="21"/>
        </w:rPr>
        <w:t xml:space="preserve"> </w:t>
      </w:r>
      <w:r w:rsidRPr="00CA2D48">
        <w:rPr>
          <w:sz w:val="21"/>
        </w:rPr>
        <w:t>осуществляющих</w:t>
      </w:r>
      <w:r w:rsidRPr="00CA2D48">
        <w:rPr>
          <w:spacing w:val="12"/>
          <w:sz w:val="21"/>
        </w:rPr>
        <w:t xml:space="preserve"> </w:t>
      </w:r>
      <w:r w:rsidRPr="00CA2D48">
        <w:rPr>
          <w:sz w:val="21"/>
        </w:rPr>
        <w:t>подсчёт</w:t>
      </w:r>
      <w:r w:rsidRPr="00CA2D48">
        <w:rPr>
          <w:spacing w:val="11"/>
          <w:sz w:val="21"/>
        </w:rPr>
        <w:t xml:space="preserve"> </w:t>
      </w:r>
      <w:r w:rsidRPr="00CA2D48">
        <w:rPr>
          <w:sz w:val="21"/>
        </w:rPr>
        <w:t>голосов</w:t>
      </w:r>
      <w:r w:rsidRPr="00CA2D48">
        <w:rPr>
          <w:spacing w:val="14"/>
          <w:sz w:val="21"/>
        </w:rPr>
        <w:t xml:space="preserve"> </w:t>
      </w:r>
      <w:r w:rsidRPr="00CA2D48">
        <w:rPr>
          <w:sz w:val="21"/>
        </w:rPr>
        <w:t>на</w:t>
      </w:r>
      <w:r w:rsidRPr="00CA2D48">
        <w:rPr>
          <w:spacing w:val="14"/>
          <w:sz w:val="21"/>
        </w:rPr>
        <w:t xml:space="preserve"> </w:t>
      </w:r>
      <w:r w:rsidRPr="00CA2D48">
        <w:rPr>
          <w:sz w:val="21"/>
        </w:rPr>
        <w:t>собрании</w:t>
      </w:r>
      <w:r w:rsidRPr="00CA2D48">
        <w:rPr>
          <w:spacing w:val="14"/>
          <w:sz w:val="21"/>
        </w:rPr>
        <w:t xml:space="preserve"> </w:t>
      </w:r>
      <w:r w:rsidRPr="00CA2D48">
        <w:rPr>
          <w:sz w:val="21"/>
        </w:rPr>
        <w:t>(в</w:t>
      </w:r>
      <w:r w:rsidRPr="00CA2D48">
        <w:rPr>
          <w:spacing w:val="13"/>
          <w:sz w:val="21"/>
        </w:rPr>
        <w:t xml:space="preserve"> </w:t>
      </w:r>
      <w:r w:rsidRPr="00CA2D48">
        <w:rPr>
          <w:sz w:val="21"/>
        </w:rPr>
        <w:t>случае</w:t>
      </w:r>
      <w:r w:rsidRPr="00CA2D48">
        <w:rPr>
          <w:spacing w:val="10"/>
          <w:sz w:val="21"/>
        </w:rPr>
        <w:t xml:space="preserve"> </w:t>
      </w:r>
      <w:r w:rsidRPr="00CA2D48">
        <w:rPr>
          <w:sz w:val="21"/>
        </w:rPr>
        <w:t>если</w:t>
      </w:r>
      <w:r w:rsidRPr="00CA2D48">
        <w:rPr>
          <w:spacing w:val="14"/>
          <w:sz w:val="21"/>
        </w:rPr>
        <w:t xml:space="preserve"> </w:t>
      </w:r>
      <w:r w:rsidRPr="00CA2D48">
        <w:rPr>
          <w:sz w:val="21"/>
        </w:rPr>
        <w:t>указанное</w:t>
      </w:r>
      <w:r w:rsidRPr="00CA2D48">
        <w:rPr>
          <w:spacing w:val="10"/>
          <w:sz w:val="21"/>
        </w:rPr>
        <w:t xml:space="preserve"> </w:t>
      </w:r>
      <w:r w:rsidRPr="00CA2D48">
        <w:rPr>
          <w:sz w:val="21"/>
        </w:rPr>
        <w:t>лицо/лица</w:t>
      </w:r>
      <w:r w:rsidRPr="00CA2D48">
        <w:rPr>
          <w:spacing w:val="9"/>
          <w:sz w:val="21"/>
        </w:rPr>
        <w:t xml:space="preserve"> </w:t>
      </w:r>
      <w:r w:rsidRPr="00CA2D48">
        <w:rPr>
          <w:sz w:val="21"/>
        </w:rPr>
        <w:t>не</w:t>
      </w:r>
      <w:r w:rsidRPr="00CA2D48">
        <w:rPr>
          <w:spacing w:val="-49"/>
          <w:sz w:val="21"/>
        </w:rPr>
        <w:t xml:space="preserve"> </w:t>
      </w:r>
      <w:r w:rsidRPr="00CA2D48">
        <w:rPr>
          <w:sz w:val="21"/>
        </w:rPr>
        <w:t>избраны,</w:t>
      </w:r>
      <w:r w:rsidRPr="00CA2D48">
        <w:rPr>
          <w:spacing w:val="-6"/>
          <w:sz w:val="21"/>
        </w:rPr>
        <w:t xml:space="preserve"> </w:t>
      </w:r>
      <w:r w:rsidRPr="00CA2D48">
        <w:rPr>
          <w:sz w:val="21"/>
        </w:rPr>
        <w:t>подсчитывает</w:t>
      </w:r>
      <w:r w:rsidRPr="00CA2D48">
        <w:rPr>
          <w:spacing w:val="-1"/>
          <w:sz w:val="21"/>
        </w:rPr>
        <w:t xml:space="preserve"> </w:t>
      </w:r>
      <w:r w:rsidRPr="00CA2D48">
        <w:rPr>
          <w:sz w:val="21"/>
        </w:rPr>
        <w:t>голоса</w:t>
      </w:r>
      <w:r w:rsidRPr="00CA2D48">
        <w:rPr>
          <w:spacing w:val="2"/>
          <w:sz w:val="21"/>
        </w:rPr>
        <w:t xml:space="preserve"> </w:t>
      </w:r>
      <w:r w:rsidRPr="00CA2D48">
        <w:rPr>
          <w:sz w:val="21"/>
        </w:rPr>
        <w:t>инициатор</w:t>
      </w:r>
      <w:r w:rsidRPr="00CA2D48">
        <w:rPr>
          <w:spacing w:val="-5"/>
          <w:sz w:val="21"/>
        </w:rPr>
        <w:t xml:space="preserve"> </w:t>
      </w:r>
      <w:r w:rsidRPr="00CA2D48">
        <w:rPr>
          <w:sz w:val="21"/>
        </w:rPr>
        <w:t>собрания);</w:t>
      </w:r>
      <w:r w:rsidR="007E0A79" w:rsidRPr="00CA2D48">
        <w:rPr>
          <w:sz w:val="21"/>
        </w:rPr>
        <w:t xml:space="preserve"> </w:t>
      </w:r>
    </w:p>
    <w:p w14:paraId="689A04A6" w14:textId="21BD45A6" w:rsidR="00FC5545" w:rsidRPr="00CA2D48" w:rsidRDefault="008E5CEA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>
        <w:rPr>
          <w:sz w:val="21"/>
        </w:rPr>
        <w:t>Об и</w:t>
      </w:r>
      <w:r w:rsidR="00FC5545" w:rsidRPr="00CA2D48">
        <w:rPr>
          <w:sz w:val="21"/>
        </w:rPr>
        <w:t>спользование иной информационной системы при проведении общего собрания собственников помещений в многоквартирном доме в форме заочного голосования;</w:t>
      </w:r>
    </w:p>
    <w:p w14:paraId="0107EC98" w14:textId="3A142186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  <w:r>
        <w:rPr>
          <w:sz w:val="21"/>
        </w:rPr>
        <w:t>;</w:t>
      </w:r>
    </w:p>
    <w:p w14:paraId="51517989" w14:textId="4F9ACF69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 порядке приема администратором общего собрания сообщений о проведении общих собраний собственников помещений в многоквартирном доме</w:t>
      </w:r>
      <w:r>
        <w:rPr>
          <w:sz w:val="21"/>
        </w:rPr>
        <w:t>;</w:t>
      </w:r>
    </w:p>
    <w:p w14:paraId="5A682C29" w14:textId="4438C7B0" w:rsidR="00FC5545" w:rsidRPr="00CA2D48" w:rsidRDefault="00FC5545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CA2D48">
        <w:rPr>
          <w:sz w:val="21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</w:p>
    <w:p w14:paraId="070A25D6" w14:textId="3C2FD2ED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>
        <w:rPr>
          <w:sz w:val="21"/>
        </w:rPr>
        <w:t>;</w:t>
      </w:r>
    </w:p>
    <w:p w14:paraId="76ABE45B" w14:textId="6CECCB5C" w:rsidR="00502102" w:rsidRP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Об утверждении размера платы за содержание жилого/нежилого помещения</w:t>
      </w:r>
      <w:r>
        <w:rPr>
          <w:sz w:val="21"/>
        </w:rPr>
        <w:t xml:space="preserve"> </w:t>
      </w:r>
      <w:r w:rsidRPr="00502102">
        <w:rPr>
          <w:sz w:val="21"/>
        </w:rPr>
        <w:t>(в случае непринятия предлагаемого размера платы за содержание и текущий ремонт общего имущества многоквартирного дома, согласно ч. 4 ст. 158 ЖК РФ будет применен тариф, утвержденный органом местного самоуправления);</w:t>
      </w:r>
    </w:p>
    <w:p w14:paraId="6A3E5124" w14:textId="73BBCDDC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Об определении способа передачи оформленных в письменной форме решений собственников помещений</w:t>
      </w:r>
      <w:r>
        <w:rPr>
          <w:sz w:val="21"/>
        </w:rPr>
        <w:t>;</w:t>
      </w:r>
    </w:p>
    <w:p w14:paraId="19F31757" w14:textId="77777777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Об утверждении способа уведомления собственников многоквартирного дома о проведении общих собраний собственников многоквартирного дома</w:t>
      </w:r>
      <w:r>
        <w:rPr>
          <w:sz w:val="21"/>
        </w:rPr>
        <w:t>;</w:t>
      </w:r>
    </w:p>
    <w:p w14:paraId="29CBCDB7" w14:textId="77777777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 проведение всех последующих общих собраний собственников в электронном виде с использованием ГИС ЖКХ</w:t>
      </w:r>
      <w:r>
        <w:rPr>
          <w:sz w:val="21"/>
        </w:rPr>
        <w:t>;</w:t>
      </w:r>
    </w:p>
    <w:p w14:paraId="3B3160B7" w14:textId="77777777" w:rsidR="0050210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Об утверждении места хранения копий протокола собрания, решений собственников и иных материалов всех проведённых общих собраний</w:t>
      </w:r>
      <w:r>
        <w:rPr>
          <w:sz w:val="21"/>
        </w:rPr>
        <w:t>;</w:t>
      </w:r>
    </w:p>
    <w:p w14:paraId="317A8A80" w14:textId="49DF1F50" w:rsidR="004F7C62" w:rsidRPr="004F7C62" w:rsidRDefault="00502102" w:rsidP="004F7C62">
      <w:pPr>
        <w:pStyle w:val="a4"/>
        <w:numPr>
          <w:ilvl w:val="0"/>
          <w:numId w:val="1"/>
        </w:numPr>
        <w:tabs>
          <w:tab w:val="left" w:pos="777"/>
          <w:tab w:val="left" w:pos="779"/>
        </w:tabs>
        <w:spacing w:line="242" w:lineRule="auto"/>
        <w:ind w:left="284" w:right="284"/>
        <w:rPr>
          <w:sz w:val="21"/>
        </w:rPr>
      </w:pPr>
      <w:r w:rsidRPr="00502102">
        <w:rPr>
          <w:sz w:val="21"/>
        </w:rPr>
        <w:t>Другие вопросы, отнесенные к компетенции общего собрания собственников помещений в многоквартирном доме</w:t>
      </w:r>
    </w:p>
    <w:p w14:paraId="43107FB5" w14:textId="3D3EBED1" w:rsidR="00AA202B" w:rsidRDefault="00672303" w:rsidP="004F7C62">
      <w:pPr>
        <w:pStyle w:val="a3"/>
        <w:spacing w:before="0"/>
        <w:ind w:left="284" w:right="284"/>
      </w:pPr>
      <w:r>
        <w:t>Количество</w:t>
      </w:r>
      <w:r>
        <w:rPr>
          <w:spacing w:val="-1"/>
        </w:rPr>
        <w:t xml:space="preserve"> </w:t>
      </w:r>
      <w:r>
        <w:t>голосов,</w:t>
      </w:r>
      <w:r>
        <w:rPr>
          <w:spacing w:val="4"/>
        </w:rPr>
        <w:t xml:space="preserve"> </w:t>
      </w:r>
      <w:r>
        <w:t>которым</w:t>
      </w:r>
      <w:r>
        <w:rPr>
          <w:spacing w:val="5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собственник</w:t>
      </w:r>
      <w:r>
        <w:rPr>
          <w:spacing w:val="3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Доме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собрании,</w:t>
      </w:r>
      <w:r>
        <w:rPr>
          <w:spacing w:val="4"/>
        </w:rPr>
        <w:t xml:space="preserve"> </w:t>
      </w:r>
      <w:r>
        <w:t>пропорционально его</w:t>
      </w:r>
      <w:r>
        <w:rPr>
          <w:spacing w:val="-50"/>
        </w:rPr>
        <w:t xml:space="preserve"> </w:t>
      </w:r>
      <w:r>
        <w:t>доле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</w:p>
    <w:p w14:paraId="6B0027C1" w14:textId="77777777" w:rsidR="00AA202B" w:rsidRDefault="00AA202B" w:rsidP="004F7C62">
      <w:pPr>
        <w:pStyle w:val="a3"/>
        <w:spacing w:before="0"/>
        <w:ind w:left="284" w:right="284"/>
        <w:rPr>
          <w:sz w:val="20"/>
        </w:rPr>
      </w:pPr>
    </w:p>
    <w:p w14:paraId="000211A0" w14:textId="77777777" w:rsidR="00AA202B" w:rsidRDefault="00672303" w:rsidP="004F7C62">
      <w:pPr>
        <w:ind w:left="567" w:right="567"/>
        <w:jc w:val="both"/>
        <w:rPr>
          <w:b/>
          <w:sz w:val="18"/>
        </w:rPr>
      </w:pPr>
      <w:r>
        <w:rPr>
          <w:b/>
          <w:sz w:val="18"/>
        </w:rPr>
        <w:t>Обращаем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Ваше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внимание,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что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участия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очном голосовании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себе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необходимо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следующие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документы:</w:t>
      </w:r>
    </w:p>
    <w:p w14:paraId="6A6ADA00" w14:textId="77777777" w:rsidR="00AA202B" w:rsidRDefault="00672303" w:rsidP="004F7C62">
      <w:pPr>
        <w:ind w:left="567" w:right="567"/>
        <w:jc w:val="both"/>
        <w:rPr>
          <w:i/>
          <w:sz w:val="18"/>
        </w:rPr>
      </w:pPr>
      <w:r>
        <w:rPr>
          <w:i/>
          <w:sz w:val="18"/>
        </w:rPr>
        <w:t>Физическим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лицам:</w:t>
      </w:r>
    </w:p>
    <w:p w14:paraId="203A18A8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18" w:lineRule="exact"/>
        <w:ind w:left="567" w:right="567"/>
        <w:rPr>
          <w:rFonts w:ascii="Symbol" w:hAnsi="Symbol"/>
          <w:sz w:val="18"/>
        </w:rPr>
      </w:pPr>
      <w:r>
        <w:rPr>
          <w:sz w:val="18"/>
        </w:rPr>
        <w:t>паспорт;</w:t>
      </w:r>
    </w:p>
    <w:p w14:paraId="6FD0A086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left="567" w:right="567"/>
        <w:rPr>
          <w:rFonts w:ascii="Symbol" w:hAnsi="Symbol"/>
          <w:sz w:val="18"/>
        </w:rPr>
      </w:pPr>
      <w:r>
        <w:rPr>
          <w:sz w:val="18"/>
        </w:rPr>
        <w:t>документ, подтверждающий права на помещение (свидетельство о государственной регистрации права, либо выписка из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 государственного реестра прав на недвижимое имущество и сделок с ним, либо договор участия в долевом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акт</w:t>
      </w:r>
      <w:r>
        <w:rPr>
          <w:spacing w:val="-1"/>
          <w:sz w:val="18"/>
        </w:rPr>
        <w:t xml:space="preserve"> </w:t>
      </w:r>
      <w:r>
        <w:rPr>
          <w:sz w:val="18"/>
        </w:rPr>
        <w:t>приёма-передачи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 /</w:t>
      </w:r>
      <w:r>
        <w:rPr>
          <w:spacing w:val="3"/>
          <w:sz w:val="18"/>
        </w:rPr>
        <w:t xml:space="preserve"> </w:t>
      </w:r>
      <w:r>
        <w:rPr>
          <w:sz w:val="18"/>
        </w:rPr>
        <w:t>нежилого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помещения);</w:t>
      </w:r>
    </w:p>
    <w:p w14:paraId="31AB1710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left="567" w:right="567"/>
        <w:rPr>
          <w:rFonts w:ascii="Symbol" w:hAnsi="Symbol"/>
          <w:sz w:val="18"/>
        </w:rPr>
      </w:pPr>
      <w:r>
        <w:rPr>
          <w:sz w:val="18"/>
        </w:rPr>
        <w:t>в случае, если в собрании будет участвовать не собственник лично, а уполномоченное собственником представитель –</w:t>
      </w:r>
      <w:r>
        <w:rPr>
          <w:spacing w:val="1"/>
          <w:sz w:val="18"/>
        </w:rPr>
        <w:t xml:space="preserve"> </w:t>
      </w:r>
      <w:r>
        <w:rPr>
          <w:sz w:val="18"/>
        </w:rPr>
        <w:t>нотариально</w:t>
      </w:r>
      <w:r>
        <w:rPr>
          <w:spacing w:val="-3"/>
          <w:sz w:val="18"/>
        </w:rPr>
        <w:t xml:space="preserve"> </w:t>
      </w:r>
      <w:r>
        <w:rPr>
          <w:sz w:val="18"/>
        </w:rPr>
        <w:t>удостоверенная доверенность.</w:t>
      </w:r>
    </w:p>
    <w:p w14:paraId="0BA08753" w14:textId="77777777" w:rsidR="00AA202B" w:rsidRDefault="00672303" w:rsidP="004F7C62">
      <w:pPr>
        <w:spacing w:line="205" w:lineRule="exact"/>
        <w:ind w:left="567" w:right="567"/>
        <w:jc w:val="both"/>
        <w:rPr>
          <w:i/>
          <w:sz w:val="18"/>
        </w:rPr>
      </w:pPr>
      <w:r>
        <w:rPr>
          <w:i/>
          <w:sz w:val="18"/>
        </w:rPr>
        <w:t>Юридическим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лицам:</w:t>
      </w:r>
    </w:p>
    <w:p w14:paraId="28742BB5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07" w:lineRule="exact"/>
        <w:ind w:left="567" w:right="567"/>
        <w:rPr>
          <w:rFonts w:ascii="Symbol" w:hAnsi="Symbol"/>
          <w:sz w:val="16"/>
        </w:rPr>
      </w:pPr>
      <w:r>
        <w:rPr>
          <w:sz w:val="18"/>
        </w:rPr>
        <w:t>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лица;</w:t>
      </w:r>
    </w:p>
    <w:p w14:paraId="0BBD8D35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left="567" w:right="567"/>
        <w:rPr>
          <w:rFonts w:ascii="Symbol" w:hAnsi="Symbol"/>
          <w:sz w:val="16"/>
        </w:rPr>
      </w:pPr>
      <w:r>
        <w:rPr>
          <w:sz w:val="18"/>
        </w:rPr>
        <w:t>документ, подтверждающий полномочия руководителя юридического лица (протокол об избрании, решение о назначении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т.п.,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8"/>
          <w:sz w:val="18"/>
        </w:rPr>
        <w:t xml:space="preserve"> </w:t>
      </w:r>
      <w:r>
        <w:rPr>
          <w:sz w:val="18"/>
        </w:rPr>
        <w:t>его</w:t>
      </w:r>
      <w:r>
        <w:rPr>
          <w:spacing w:val="-9"/>
          <w:sz w:val="18"/>
        </w:rPr>
        <w:t xml:space="preserve"> </w:t>
      </w:r>
      <w:r>
        <w:rPr>
          <w:sz w:val="18"/>
        </w:rPr>
        <w:t>нотариально</w:t>
      </w:r>
      <w:r>
        <w:rPr>
          <w:spacing w:val="-8"/>
          <w:sz w:val="18"/>
        </w:rPr>
        <w:t xml:space="preserve"> </w:t>
      </w:r>
      <w:r>
        <w:rPr>
          <w:sz w:val="18"/>
        </w:rPr>
        <w:t>удостоверенная</w:t>
      </w:r>
      <w:r>
        <w:rPr>
          <w:spacing w:val="-7"/>
          <w:sz w:val="18"/>
        </w:rPr>
        <w:t xml:space="preserve"> </w:t>
      </w:r>
      <w:r>
        <w:rPr>
          <w:sz w:val="18"/>
        </w:rPr>
        <w:t>копия),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также</w:t>
      </w:r>
      <w:r>
        <w:rPr>
          <w:spacing w:val="-7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-6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единый</w:t>
      </w:r>
      <w:r>
        <w:rPr>
          <w:spacing w:val="-11"/>
          <w:sz w:val="18"/>
        </w:rPr>
        <w:t xml:space="preserve"> </w:t>
      </w:r>
      <w:r>
        <w:rPr>
          <w:sz w:val="18"/>
        </w:rPr>
        <w:t>государственный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-2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лиц);</w:t>
      </w:r>
    </w:p>
    <w:p w14:paraId="01DEE48D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ind w:left="567" w:right="567"/>
        <w:rPr>
          <w:rFonts w:ascii="Symbol" w:hAnsi="Symbol"/>
          <w:sz w:val="16"/>
        </w:rPr>
      </w:pPr>
      <w:r>
        <w:rPr>
          <w:sz w:val="18"/>
        </w:rPr>
        <w:t>в случае, если в собрании будет участвовать не руководитель юридического лица, а иной представитель – доверенность от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лица;</w:t>
      </w:r>
    </w:p>
    <w:p w14:paraId="5EF2B4D6" w14:textId="77777777" w:rsidR="00AA202B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06" w:lineRule="exact"/>
        <w:ind w:left="567" w:right="567"/>
        <w:rPr>
          <w:rFonts w:ascii="Symbol" w:hAnsi="Symbol"/>
          <w:sz w:val="16"/>
        </w:rPr>
      </w:pPr>
      <w:r>
        <w:rPr>
          <w:sz w:val="18"/>
        </w:rPr>
        <w:t>паспорт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лица,</w:t>
      </w:r>
      <w:r>
        <w:rPr>
          <w:spacing w:val="-1"/>
          <w:sz w:val="18"/>
        </w:rPr>
        <w:t xml:space="preserve"> </w:t>
      </w:r>
      <w:r>
        <w:rPr>
          <w:sz w:val="18"/>
        </w:rPr>
        <w:t>принимающего</w:t>
      </w:r>
      <w:r>
        <w:rPr>
          <w:spacing w:val="-7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собрании;</w:t>
      </w:r>
    </w:p>
    <w:p w14:paraId="5522BE2F" w14:textId="60154734" w:rsidR="00210B48" w:rsidRPr="004F7C62" w:rsidRDefault="00672303" w:rsidP="004F7C62">
      <w:pPr>
        <w:pStyle w:val="a4"/>
        <w:numPr>
          <w:ilvl w:val="1"/>
          <w:numId w:val="1"/>
        </w:numPr>
        <w:tabs>
          <w:tab w:val="left" w:pos="1344"/>
          <w:tab w:val="left" w:pos="1345"/>
        </w:tabs>
        <w:spacing w:line="242" w:lineRule="auto"/>
        <w:ind w:left="567" w:right="567"/>
        <w:rPr>
          <w:rFonts w:ascii="Symbol" w:hAnsi="Symbol"/>
          <w:sz w:val="16"/>
        </w:rPr>
      </w:pPr>
      <w:r>
        <w:rPr>
          <w:sz w:val="18"/>
        </w:rPr>
        <w:t>документ, подтверждающий права на помещение (свидетельство о государственной регистрации права, либо выписка из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 государственного реестра прав на недвижимое имущество и сделок</w:t>
      </w:r>
      <w:r>
        <w:rPr>
          <w:spacing w:val="1"/>
          <w:sz w:val="18"/>
        </w:rPr>
        <w:t xml:space="preserve"> </w:t>
      </w:r>
      <w:r>
        <w:rPr>
          <w:sz w:val="18"/>
        </w:rPr>
        <w:t>с ним, либо договор участия в долевом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акт</w:t>
      </w:r>
      <w:r>
        <w:rPr>
          <w:spacing w:val="-1"/>
          <w:sz w:val="18"/>
        </w:rPr>
        <w:t xml:space="preserve"> </w:t>
      </w:r>
      <w:r>
        <w:rPr>
          <w:sz w:val="18"/>
        </w:rPr>
        <w:t>приёма-передачи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sz w:val="18"/>
        </w:rPr>
        <w:t>нежилого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помещения).</w:t>
      </w:r>
      <w:bookmarkStart w:id="2" w:name="_GoBack"/>
      <w:bookmarkEnd w:id="2"/>
    </w:p>
    <w:sectPr w:rsidR="00210B48" w:rsidRPr="004F7C62">
      <w:pgSz w:w="11910" w:h="16840"/>
      <w:pgMar w:top="480" w:right="1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D1"/>
    <w:multiLevelType w:val="hybridMultilevel"/>
    <w:tmpl w:val="327C3B48"/>
    <w:lvl w:ilvl="0" w:tplc="A5F0879A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85EB888">
      <w:numFmt w:val="bullet"/>
      <w:lvlText w:val=""/>
      <w:lvlJc w:val="left"/>
      <w:pPr>
        <w:ind w:left="1344" w:hanging="567"/>
      </w:pPr>
      <w:rPr>
        <w:rFonts w:hint="default"/>
        <w:w w:val="101"/>
        <w:lang w:val="ru-RU" w:eastAsia="en-US" w:bidi="ar-SA"/>
      </w:rPr>
    </w:lvl>
    <w:lvl w:ilvl="2" w:tplc="C8805956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90CAFA6C">
      <w:numFmt w:val="bullet"/>
      <w:lvlText w:val="•"/>
      <w:lvlJc w:val="left"/>
      <w:pPr>
        <w:ind w:left="3572" w:hanging="567"/>
      </w:pPr>
      <w:rPr>
        <w:rFonts w:hint="default"/>
        <w:lang w:val="ru-RU" w:eastAsia="en-US" w:bidi="ar-SA"/>
      </w:rPr>
    </w:lvl>
    <w:lvl w:ilvl="4" w:tplc="BF0234EA">
      <w:numFmt w:val="bullet"/>
      <w:lvlText w:val="•"/>
      <w:lvlJc w:val="left"/>
      <w:pPr>
        <w:ind w:left="4688" w:hanging="567"/>
      </w:pPr>
      <w:rPr>
        <w:rFonts w:hint="default"/>
        <w:lang w:val="ru-RU" w:eastAsia="en-US" w:bidi="ar-SA"/>
      </w:rPr>
    </w:lvl>
    <w:lvl w:ilvl="5" w:tplc="7D82415A">
      <w:numFmt w:val="bullet"/>
      <w:lvlText w:val="•"/>
      <w:lvlJc w:val="left"/>
      <w:pPr>
        <w:ind w:left="5804" w:hanging="567"/>
      </w:pPr>
      <w:rPr>
        <w:rFonts w:hint="default"/>
        <w:lang w:val="ru-RU" w:eastAsia="en-US" w:bidi="ar-SA"/>
      </w:rPr>
    </w:lvl>
    <w:lvl w:ilvl="6" w:tplc="65D86D7A">
      <w:numFmt w:val="bullet"/>
      <w:lvlText w:val="•"/>
      <w:lvlJc w:val="left"/>
      <w:pPr>
        <w:ind w:left="6920" w:hanging="567"/>
      </w:pPr>
      <w:rPr>
        <w:rFonts w:hint="default"/>
        <w:lang w:val="ru-RU" w:eastAsia="en-US" w:bidi="ar-SA"/>
      </w:rPr>
    </w:lvl>
    <w:lvl w:ilvl="7" w:tplc="7D8C07C6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  <w:lvl w:ilvl="8" w:tplc="71624CD2">
      <w:numFmt w:val="bullet"/>
      <w:lvlText w:val="•"/>
      <w:lvlJc w:val="left"/>
      <w:pPr>
        <w:ind w:left="915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566412EA"/>
    <w:multiLevelType w:val="multilevel"/>
    <w:tmpl w:val="A6209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2B"/>
    <w:rsid w:val="0008791C"/>
    <w:rsid w:val="00094F4F"/>
    <w:rsid w:val="000D0597"/>
    <w:rsid w:val="000F1422"/>
    <w:rsid w:val="001035BE"/>
    <w:rsid w:val="0011374A"/>
    <w:rsid w:val="001D7C5C"/>
    <w:rsid w:val="001F3738"/>
    <w:rsid w:val="0020070E"/>
    <w:rsid w:val="0020646C"/>
    <w:rsid w:val="00207D2A"/>
    <w:rsid w:val="00210B48"/>
    <w:rsid w:val="0029143D"/>
    <w:rsid w:val="003401EC"/>
    <w:rsid w:val="00380178"/>
    <w:rsid w:val="00381AF8"/>
    <w:rsid w:val="003839F3"/>
    <w:rsid w:val="003D3E3A"/>
    <w:rsid w:val="003F1A07"/>
    <w:rsid w:val="0046296C"/>
    <w:rsid w:val="00465AB7"/>
    <w:rsid w:val="004D4268"/>
    <w:rsid w:val="004E115C"/>
    <w:rsid w:val="004E1828"/>
    <w:rsid w:val="004F4AB6"/>
    <w:rsid w:val="004F7C62"/>
    <w:rsid w:val="00502102"/>
    <w:rsid w:val="005045A5"/>
    <w:rsid w:val="0051105D"/>
    <w:rsid w:val="005518E9"/>
    <w:rsid w:val="00553DB1"/>
    <w:rsid w:val="005B4095"/>
    <w:rsid w:val="005D226A"/>
    <w:rsid w:val="005D7761"/>
    <w:rsid w:val="005E54E4"/>
    <w:rsid w:val="00672303"/>
    <w:rsid w:val="00692974"/>
    <w:rsid w:val="006A2F93"/>
    <w:rsid w:val="00712FF4"/>
    <w:rsid w:val="00717517"/>
    <w:rsid w:val="00783183"/>
    <w:rsid w:val="00794E75"/>
    <w:rsid w:val="007B22ED"/>
    <w:rsid w:val="007E0A79"/>
    <w:rsid w:val="007F5FB7"/>
    <w:rsid w:val="00864366"/>
    <w:rsid w:val="008C137D"/>
    <w:rsid w:val="008E5CEA"/>
    <w:rsid w:val="009940CF"/>
    <w:rsid w:val="00A67F11"/>
    <w:rsid w:val="00AA202B"/>
    <w:rsid w:val="00AD6CE2"/>
    <w:rsid w:val="00AE4E75"/>
    <w:rsid w:val="00B138C1"/>
    <w:rsid w:val="00B459C3"/>
    <w:rsid w:val="00C02887"/>
    <w:rsid w:val="00C32142"/>
    <w:rsid w:val="00C51FC3"/>
    <w:rsid w:val="00C56EB9"/>
    <w:rsid w:val="00CA2D48"/>
    <w:rsid w:val="00CE4DEA"/>
    <w:rsid w:val="00CF6E86"/>
    <w:rsid w:val="00D419C3"/>
    <w:rsid w:val="00D47624"/>
    <w:rsid w:val="00D86828"/>
    <w:rsid w:val="00E7336F"/>
    <w:rsid w:val="00E95D09"/>
    <w:rsid w:val="00ED2944"/>
    <w:rsid w:val="00F913D4"/>
    <w:rsid w:val="00FC5545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298F"/>
  <w15:docId w15:val="{6BF1CCE9-2C40-444F-81CF-ABF8116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"/>
      <w:ind w:left="393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77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B4095"/>
    <w:rPr>
      <w:sz w:val="24"/>
      <w:szCs w:val="24"/>
    </w:rPr>
  </w:style>
  <w:style w:type="character" w:styleId="a6">
    <w:name w:val="Hyperlink"/>
    <w:basedOn w:val="a0"/>
    <w:uiPriority w:val="99"/>
    <w:unhideWhenUsed/>
    <w:rsid w:val="005B409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409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D476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76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762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76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762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4762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76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299F73660244F19886FCCB9A00E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30480-15B5-45A9-88F6-C69A9C29B4FA}"/>
      </w:docPartPr>
      <w:docPartBody>
        <w:p w:rsidR="00D41C6E" w:rsidRDefault="00DC68E5" w:rsidP="00DC68E5">
          <w:pPr>
            <w:pStyle w:val="41299F73660244F19886FCCB9A00EC89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E5"/>
    <w:rsid w:val="003B58D9"/>
    <w:rsid w:val="003D69E3"/>
    <w:rsid w:val="0094179D"/>
    <w:rsid w:val="00A61932"/>
    <w:rsid w:val="00D41C6E"/>
    <w:rsid w:val="00DC68E5"/>
    <w:rsid w:val="00F26A6B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8E5"/>
  </w:style>
  <w:style w:type="paragraph" w:customStyle="1" w:styleId="41299F73660244F19886FCCB9A00EC89">
    <w:name w:val="41299F73660244F19886FCCB9A00EC89"/>
    <w:rsid w:val="00DC6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4683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Artem.Kryuchkov@yit.ru</dc:creator>
  <cp:lastModifiedBy>Евтухова Елена Владимировна</cp:lastModifiedBy>
  <cp:revision>2</cp:revision>
  <cp:lastPrinted>2024-11-01T07:08:00Z</cp:lastPrinted>
  <dcterms:created xsi:type="dcterms:W3CDTF">2025-04-25T11:36:00Z</dcterms:created>
  <dcterms:modified xsi:type="dcterms:W3CDTF">2025-04-25T11:36:00Z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