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12" w:rsidRPr="00503A1E" w:rsidRDefault="005C0F20">
      <w:pPr>
        <w:pStyle w:val="1"/>
        <w:spacing w:before="64"/>
        <w:ind w:right="142"/>
      </w:pPr>
      <w:r w:rsidRPr="00503A1E">
        <w:t>Бланк</w:t>
      </w:r>
      <w:r w:rsidRPr="00503A1E">
        <w:rPr>
          <w:spacing w:val="-5"/>
        </w:rPr>
        <w:t xml:space="preserve"> </w:t>
      </w:r>
      <w:r w:rsidRPr="00503A1E">
        <w:rPr>
          <w:spacing w:val="-2"/>
        </w:rPr>
        <w:t>решения</w:t>
      </w:r>
    </w:p>
    <w:p w:rsidR="00326412" w:rsidRPr="00503A1E" w:rsidRDefault="005C0F20">
      <w:pPr>
        <w:pStyle w:val="2"/>
        <w:spacing w:before="39"/>
        <w:ind w:left="0" w:right="151"/>
        <w:jc w:val="center"/>
      </w:pPr>
      <w:r w:rsidRPr="00503A1E">
        <w:t>для</w:t>
      </w:r>
      <w:r w:rsidRPr="00503A1E">
        <w:rPr>
          <w:spacing w:val="-8"/>
        </w:rPr>
        <w:t xml:space="preserve"> </w:t>
      </w:r>
      <w:r w:rsidRPr="00503A1E">
        <w:t>голосования</w:t>
      </w:r>
      <w:r w:rsidRPr="00503A1E">
        <w:rPr>
          <w:spacing w:val="-8"/>
        </w:rPr>
        <w:t xml:space="preserve"> </w:t>
      </w:r>
      <w:r w:rsidRPr="00503A1E">
        <w:t>на</w:t>
      </w:r>
      <w:r w:rsidRPr="00503A1E">
        <w:rPr>
          <w:spacing w:val="-7"/>
        </w:rPr>
        <w:t xml:space="preserve"> </w:t>
      </w:r>
      <w:r w:rsidRPr="00503A1E">
        <w:t>общем</w:t>
      </w:r>
      <w:r w:rsidRPr="00503A1E">
        <w:rPr>
          <w:spacing w:val="-6"/>
        </w:rPr>
        <w:t xml:space="preserve"> </w:t>
      </w:r>
      <w:r w:rsidRPr="00503A1E">
        <w:t>собрании</w:t>
      </w:r>
      <w:r w:rsidRPr="00503A1E">
        <w:rPr>
          <w:spacing w:val="-8"/>
        </w:rPr>
        <w:t xml:space="preserve"> </w:t>
      </w:r>
      <w:r w:rsidRPr="00503A1E">
        <w:t>собственников</w:t>
      </w:r>
      <w:r w:rsidRPr="00503A1E">
        <w:rPr>
          <w:spacing w:val="-5"/>
        </w:rPr>
        <w:t xml:space="preserve"> </w:t>
      </w:r>
      <w:r w:rsidRPr="00503A1E">
        <w:rPr>
          <w:spacing w:val="-2"/>
        </w:rPr>
        <w:t>помещений</w:t>
      </w:r>
    </w:p>
    <w:p w:rsidR="00326412" w:rsidRPr="00503A1E" w:rsidRDefault="005C0F20">
      <w:pPr>
        <w:spacing w:before="36" w:line="280" w:lineRule="auto"/>
        <w:ind w:left="269" w:right="415" w:firstLine="1090"/>
        <w:rPr>
          <w:b/>
          <w:sz w:val="20"/>
          <w:szCs w:val="20"/>
        </w:rPr>
      </w:pPr>
      <w:r w:rsidRPr="00503A1E">
        <w:rPr>
          <w:sz w:val="20"/>
          <w:szCs w:val="20"/>
        </w:rPr>
        <w:t>в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многоквартирном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доме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по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адресу: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Московская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область,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г.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Жуковский,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ул. Гудкова,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д.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16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(далее –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 xml:space="preserve">Дом). Многоквартирный дом расположен по адресу: Московская область, г. Жуковский, ул. Гудкова, д. 16 (далее – Дом). </w:t>
      </w:r>
      <w:r w:rsidRPr="00503A1E">
        <w:rPr>
          <w:b/>
          <w:sz w:val="20"/>
          <w:szCs w:val="20"/>
        </w:rPr>
        <w:t>Инициаторы проведения общего собрания собственников помещений в Доме (далее – собрание):</w:t>
      </w:r>
    </w:p>
    <w:p w:rsidR="00326412" w:rsidRPr="00503A1E" w:rsidRDefault="005C0F20">
      <w:pPr>
        <w:pStyle w:val="2"/>
        <w:spacing w:line="230" w:lineRule="exact"/>
        <w:ind w:left="269"/>
      </w:pPr>
      <w:r w:rsidRPr="00503A1E">
        <w:t>Управляющая</w:t>
      </w:r>
      <w:r w:rsidRPr="00503A1E">
        <w:rPr>
          <w:spacing w:val="-6"/>
        </w:rPr>
        <w:t xml:space="preserve"> </w:t>
      </w:r>
      <w:r w:rsidRPr="00503A1E">
        <w:t>компания</w:t>
      </w:r>
      <w:r w:rsidRPr="00503A1E">
        <w:rPr>
          <w:spacing w:val="-9"/>
        </w:rPr>
        <w:t xml:space="preserve"> </w:t>
      </w:r>
      <w:r w:rsidRPr="00503A1E">
        <w:t>ООО</w:t>
      </w:r>
      <w:r w:rsidRPr="00503A1E">
        <w:rPr>
          <w:spacing w:val="-6"/>
        </w:rPr>
        <w:t xml:space="preserve"> </w:t>
      </w:r>
      <w:r w:rsidRPr="00503A1E">
        <w:t>«Ю</w:t>
      </w:r>
      <w:r w:rsidRPr="00503A1E">
        <w:rPr>
          <w:spacing w:val="-6"/>
        </w:rPr>
        <w:t xml:space="preserve"> </w:t>
      </w:r>
      <w:r w:rsidRPr="00503A1E">
        <w:t>Сервис»</w:t>
      </w:r>
      <w:r w:rsidRPr="00503A1E">
        <w:rPr>
          <w:spacing w:val="-11"/>
        </w:rPr>
        <w:t xml:space="preserve"> </w:t>
      </w:r>
      <w:r w:rsidRPr="00503A1E">
        <w:t>(ОГРН</w:t>
      </w:r>
      <w:r w:rsidRPr="00503A1E">
        <w:rPr>
          <w:spacing w:val="-8"/>
        </w:rPr>
        <w:t xml:space="preserve"> </w:t>
      </w:r>
      <w:r w:rsidRPr="00503A1E">
        <w:t>1085040002376,</w:t>
      </w:r>
      <w:r w:rsidRPr="00503A1E">
        <w:rPr>
          <w:spacing w:val="-7"/>
        </w:rPr>
        <w:t xml:space="preserve"> </w:t>
      </w:r>
      <w:r w:rsidRPr="00503A1E">
        <w:t>ИНН</w:t>
      </w:r>
      <w:r w:rsidRPr="00503A1E">
        <w:rPr>
          <w:spacing w:val="-8"/>
        </w:rPr>
        <w:t xml:space="preserve"> </w:t>
      </w:r>
      <w:r w:rsidRPr="00503A1E">
        <w:rPr>
          <w:spacing w:val="-2"/>
        </w:rPr>
        <w:t>5040083468)</w:t>
      </w:r>
    </w:p>
    <w:p w:rsidR="00326412" w:rsidRPr="00503A1E" w:rsidRDefault="005C0F20">
      <w:pPr>
        <w:spacing w:before="39"/>
        <w:ind w:left="269"/>
        <w:rPr>
          <w:sz w:val="20"/>
          <w:szCs w:val="20"/>
        </w:rPr>
      </w:pPr>
      <w:r w:rsidRPr="00503A1E">
        <w:rPr>
          <w:b/>
          <w:sz w:val="20"/>
          <w:szCs w:val="20"/>
        </w:rPr>
        <w:t>Форма</w:t>
      </w:r>
      <w:r w:rsidRPr="00503A1E">
        <w:rPr>
          <w:b/>
          <w:spacing w:val="-8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проведения</w:t>
      </w:r>
      <w:r w:rsidRPr="00503A1E">
        <w:rPr>
          <w:b/>
          <w:spacing w:val="-9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собрания:</w:t>
      </w:r>
      <w:r w:rsidRPr="00503A1E">
        <w:rPr>
          <w:b/>
          <w:spacing w:val="-5"/>
          <w:sz w:val="20"/>
          <w:szCs w:val="20"/>
        </w:rPr>
        <w:t xml:space="preserve"> </w:t>
      </w:r>
      <w:r w:rsidRPr="00503A1E">
        <w:rPr>
          <w:sz w:val="20"/>
          <w:szCs w:val="20"/>
        </w:rPr>
        <w:t>заочное</w:t>
      </w:r>
      <w:r w:rsidRPr="00503A1E">
        <w:rPr>
          <w:spacing w:val="-8"/>
          <w:sz w:val="20"/>
          <w:szCs w:val="20"/>
        </w:rPr>
        <w:t xml:space="preserve"> </w:t>
      </w:r>
      <w:r w:rsidRPr="00503A1E">
        <w:rPr>
          <w:sz w:val="20"/>
          <w:szCs w:val="20"/>
        </w:rPr>
        <w:t>голосование</w:t>
      </w:r>
      <w:r w:rsidRPr="00503A1E">
        <w:rPr>
          <w:spacing w:val="-9"/>
          <w:sz w:val="20"/>
          <w:szCs w:val="20"/>
        </w:rPr>
        <w:t xml:space="preserve"> </w:t>
      </w:r>
      <w:r w:rsidRPr="00503A1E">
        <w:rPr>
          <w:sz w:val="20"/>
          <w:szCs w:val="20"/>
        </w:rPr>
        <w:t>с</w:t>
      </w:r>
      <w:r w:rsidRPr="00503A1E">
        <w:rPr>
          <w:spacing w:val="-8"/>
          <w:sz w:val="20"/>
          <w:szCs w:val="20"/>
        </w:rPr>
        <w:t xml:space="preserve"> </w:t>
      </w:r>
      <w:r w:rsidRPr="00503A1E">
        <w:rPr>
          <w:sz w:val="20"/>
          <w:szCs w:val="20"/>
        </w:rPr>
        <w:t>использованием</w:t>
      </w:r>
      <w:r w:rsidRPr="00503A1E">
        <w:rPr>
          <w:spacing w:val="-8"/>
          <w:sz w:val="20"/>
          <w:szCs w:val="20"/>
        </w:rPr>
        <w:t xml:space="preserve"> </w:t>
      </w:r>
      <w:r w:rsidRPr="00503A1E">
        <w:rPr>
          <w:sz w:val="20"/>
          <w:szCs w:val="20"/>
        </w:rPr>
        <w:t>системы</w:t>
      </w:r>
      <w:r w:rsidRPr="00503A1E">
        <w:rPr>
          <w:spacing w:val="-8"/>
          <w:sz w:val="20"/>
          <w:szCs w:val="20"/>
        </w:rPr>
        <w:t xml:space="preserve"> </w:t>
      </w:r>
      <w:r w:rsidRPr="00503A1E">
        <w:rPr>
          <w:sz w:val="20"/>
          <w:szCs w:val="20"/>
        </w:rPr>
        <w:t>ГИС</w:t>
      </w:r>
      <w:r w:rsidRPr="00503A1E">
        <w:rPr>
          <w:spacing w:val="-9"/>
          <w:sz w:val="20"/>
          <w:szCs w:val="20"/>
        </w:rPr>
        <w:t xml:space="preserve"> </w:t>
      </w:r>
      <w:r w:rsidRPr="00503A1E">
        <w:rPr>
          <w:spacing w:val="-5"/>
          <w:sz w:val="20"/>
          <w:szCs w:val="20"/>
        </w:rPr>
        <w:t>ЖКХ</w:t>
      </w:r>
    </w:p>
    <w:p w:rsidR="00326412" w:rsidRPr="00503A1E" w:rsidRDefault="005C0F20">
      <w:pPr>
        <w:spacing w:before="39" w:line="271" w:lineRule="auto"/>
        <w:ind w:left="279" w:right="408" w:hanging="10"/>
        <w:jc w:val="both"/>
        <w:rPr>
          <w:sz w:val="20"/>
          <w:szCs w:val="20"/>
        </w:rPr>
      </w:pPr>
      <w:r w:rsidRPr="00503A1E">
        <w:rPr>
          <w:b/>
          <w:sz w:val="20"/>
          <w:szCs w:val="20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  <w:r w:rsidRPr="00503A1E">
        <w:rPr>
          <w:sz w:val="20"/>
          <w:szCs w:val="20"/>
        </w:rPr>
        <w:t>в офисе управляющей организации ООО "Ю Сервис": Московская область, г. Жуковский, ул. Солнечная, д. 10, пом. 9</w:t>
      </w:r>
    </w:p>
    <w:p w:rsidR="00326412" w:rsidRPr="00503A1E" w:rsidRDefault="005C0F20">
      <w:pPr>
        <w:pStyle w:val="1"/>
        <w:ind w:left="269"/>
        <w:jc w:val="both"/>
        <w:rPr>
          <w:b w:val="0"/>
        </w:rPr>
      </w:pPr>
      <w:r w:rsidRPr="00503A1E">
        <w:t>Порядок</w:t>
      </w:r>
      <w:r w:rsidRPr="00503A1E">
        <w:rPr>
          <w:spacing w:val="-6"/>
        </w:rPr>
        <w:t xml:space="preserve"> </w:t>
      </w:r>
      <w:r w:rsidRPr="00503A1E">
        <w:t>ознакомления</w:t>
      </w:r>
      <w:r w:rsidRPr="00503A1E">
        <w:rPr>
          <w:spacing w:val="-5"/>
        </w:rPr>
        <w:t xml:space="preserve"> </w:t>
      </w:r>
      <w:r w:rsidRPr="00503A1E">
        <w:t>с</w:t>
      </w:r>
      <w:r w:rsidRPr="00503A1E">
        <w:rPr>
          <w:spacing w:val="-5"/>
        </w:rPr>
        <w:t xml:space="preserve"> </w:t>
      </w:r>
      <w:r w:rsidRPr="00503A1E">
        <w:t>информацией</w:t>
      </w:r>
      <w:r w:rsidRPr="00503A1E">
        <w:rPr>
          <w:spacing w:val="-4"/>
        </w:rPr>
        <w:t xml:space="preserve"> </w:t>
      </w:r>
      <w:r w:rsidRPr="00503A1E">
        <w:t>и</w:t>
      </w:r>
      <w:r w:rsidRPr="00503A1E">
        <w:rPr>
          <w:spacing w:val="-6"/>
        </w:rPr>
        <w:t xml:space="preserve"> </w:t>
      </w:r>
      <w:r w:rsidRPr="00503A1E">
        <w:t>(или)</w:t>
      </w:r>
      <w:r w:rsidRPr="00503A1E">
        <w:rPr>
          <w:spacing w:val="-4"/>
        </w:rPr>
        <w:t xml:space="preserve"> </w:t>
      </w:r>
      <w:r w:rsidRPr="00503A1E">
        <w:t>материалами,</w:t>
      </w:r>
      <w:r w:rsidRPr="00503A1E">
        <w:rPr>
          <w:spacing w:val="-5"/>
        </w:rPr>
        <w:t xml:space="preserve"> </w:t>
      </w:r>
      <w:r w:rsidRPr="00503A1E">
        <w:t>которые</w:t>
      </w:r>
      <w:r w:rsidRPr="00503A1E">
        <w:rPr>
          <w:spacing w:val="-5"/>
        </w:rPr>
        <w:t xml:space="preserve"> </w:t>
      </w:r>
      <w:r w:rsidRPr="00503A1E">
        <w:t>будут</w:t>
      </w:r>
      <w:r w:rsidRPr="00503A1E">
        <w:rPr>
          <w:spacing w:val="-2"/>
        </w:rPr>
        <w:t xml:space="preserve"> </w:t>
      </w:r>
      <w:r w:rsidRPr="00503A1E">
        <w:t>представлены</w:t>
      </w:r>
      <w:r w:rsidRPr="00503A1E">
        <w:rPr>
          <w:spacing w:val="-5"/>
        </w:rPr>
        <w:t xml:space="preserve"> </w:t>
      </w:r>
      <w:r w:rsidRPr="00503A1E">
        <w:t>на</w:t>
      </w:r>
      <w:r w:rsidRPr="00503A1E">
        <w:rPr>
          <w:spacing w:val="-5"/>
        </w:rPr>
        <w:t xml:space="preserve"> </w:t>
      </w:r>
      <w:r w:rsidRPr="00503A1E">
        <w:t>данном</w:t>
      </w:r>
      <w:r w:rsidRPr="00503A1E">
        <w:rPr>
          <w:spacing w:val="-4"/>
        </w:rPr>
        <w:t xml:space="preserve"> </w:t>
      </w:r>
      <w:r w:rsidRPr="00503A1E">
        <w:t>собрании:</w:t>
      </w:r>
      <w:r w:rsidRPr="00503A1E">
        <w:rPr>
          <w:spacing w:val="-5"/>
        </w:rPr>
        <w:t xml:space="preserve"> </w:t>
      </w:r>
      <w:r w:rsidRPr="00503A1E">
        <w:t>1.</w:t>
      </w:r>
      <w:r w:rsidRPr="00503A1E">
        <w:rPr>
          <w:spacing w:val="8"/>
        </w:rPr>
        <w:t xml:space="preserve"> </w:t>
      </w:r>
      <w:r w:rsidRPr="00503A1E">
        <w:rPr>
          <w:b w:val="0"/>
          <w:spacing w:val="-5"/>
        </w:rPr>
        <w:t>ООО</w:t>
      </w:r>
    </w:p>
    <w:p w:rsidR="00326412" w:rsidRPr="00503A1E" w:rsidRDefault="005C0F20">
      <w:pPr>
        <w:pStyle w:val="2"/>
        <w:spacing w:before="26" w:line="268" w:lineRule="auto"/>
        <w:ind w:right="405"/>
        <w:jc w:val="both"/>
      </w:pPr>
      <w:r w:rsidRPr="00503A1E">
        <w:t xml:space="preserve">«Ю Сервис» Московская область, г. Жуковский, ул. Солнечная, д. 10, пом. 9; </w:t>
      </w:r>
      <w:r w:rsidRPr="00503A1E">
        <w:rPr>
          <w:b/>
        </w:rPr>
        <w:t xml:space="preserve">2. </w:t>
      </w:r>
      <w:r w:rsidRPr="00503A1E">
        <w:t xml:space="preserve">В личном кабинете гражданина ГИС ЖКХ (https://dom.gosuslugi.ru/); </w:t>
      </w:r>
      <w:r w:rsidRPr="00503A1E">
        <w:rPr>
          <w:b/>
        </w:rPr>
        <w:t xml:space="preserve">3. </w:t>
      </w:r>
      <w:r w:rsidRPr="00503A1E">
        <w:t xml:space="preserve">В разделе «Голосование по дому» во вкладке «Сообщение о проведении общего собрания»; </w:t>
      </w:r>
      <w:r w:rsidRPr="00503A1E">
        <w:rPr>
          <w:b/>
        </w:rPr>
        <w:t xml:space="preserve">4. </w:t>
      </w:r>
      <w:r w:rsidRPr="00503A1E">
        <w:t xml:space="preserve">В мобильном приложении </w:t>
      </w:r>
      <w:proofErr w:type="spellStart"/>
      <w:r w:rsidRPr="00503A1E">
        <w:t>Госуслуги.Дом</w:t>
      </w:r>
      <w:proofErr w:type="spellEnd"/>
      <w:r w:rsidRPr="00503A1E">
        <w:t>.</w:t>
      </w:r>
    </w:p>
    <w:p w:rsidR="00326412" w:rsidRPr="00503A1E" w:rsidRDefault="005C0F20">
      <w:pPr>
        <w:spacing w:before="10"/>
        <w:ind w:left="269"/>
        <w:jc w:val="both"/>
        <w:rPr>
          <w:sz w:val="20"/>
          <w:szCs w:val="20"/>
        </w:rPr>
      </w:pPr>
      <w:r w:rsidRPr="00503A1E">
        <w:rPr>
          <w:b/>
          <w:sz w:val="20"/>
          <w:szCs w:val="20"/>
        </w:rPr>
        <w:t>Дата</w:t>
      </w:r>
      <w:r w:rsidRPr="00503A1E">
        <w:rPr>
          <w:b/>
          <w:spacing w:val="-6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и</w:t>
      </w:r>
      <w:r w:rsidRPr="00503A1E">
        <w:rPr>
          <w:b/>
          <w:spacing w:val="-5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время</w:t>
      </w:r>
      <w:r w:rsidRPr="00503A1E">
        <w:rPr>
          <w:b/>
          <w:spacing w:val="-5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проведения</w:t>
      </w:r>
      <w:r w:rsidRPr="00503A1E">
        <w:rPr>
          <w:b/>
          <w:spacing w:val="-4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собрания:</w:t>
      </w:r>
      <w:r w:rsidRPr="00503A1E">
        <w:rPr>
          <w:b/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с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00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час</w:t>
      </w:r>
      <w:r w:rsidRPr="00503A1E">
        <w:rPr>
          <w:spacing w:val="-7"/>
          <w:sz w:val="20"/>
          <w:szCs w:val="20"/>
        </w:rPr>
        <w:t xml:space="preserve"> </w:t>
      </w:r>
      <w:r w:rsidRPr="00503A1E">
        <w:rPr>
          <w:sz w:val="20"/>
          <w:szCs w:val="20"/>
        </w:rPr>
        <w:t>00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мин.</w:t>
      </w:r>
      <w:r w:rsidRPr="00503A1E">
        <w:rPr>
          <w:spacing w:val="-4"/>
          <w:sz w:val="20"/>
          <w:szCs w:val="20"/>
        </w:rPr>
        <w:t xml:space="preserve"> </w:t>
      </w:r>
      <w:r w:rsidR="00232B7C">
        <w:rPr>
          <w:sz w:val="20"/>
          <w:szCs w:val="20"/>
        </w:rPr>
        <w:t>01</w:t>
      </w:r>
      <w:r w:rsidRPr="00503A1E">
        <w:rPr>
          <w:sz w:val="20"/>
          <w:szCs w:val="20"/>
        </w:rPr>
        <w:t>.0</w:t>
      </w:r>
      <w:r w:rsidR="00232B7C">
        <w:rPr>
          <w:sz w:val="20"/>
          <w:szCs w:val="20"/>
        </w:rPr>
        <w:t>7</w:t>
      </w:r>
      <w:r w:rsidRPr="00503A1E">
        <w:rPr>
          <w:sz w:val="20"/>
          <w:szCs w:val="20"/>
        </w:rPr>
        <w:t>.2025г.</w:t>
      </w:r>
      <w:r w:rsidRPr="00503A1E">
        <w:rPr>
          <w:spacing w:val="-5"/>
          <w:sz w:val="20"/>
          <w:szCs w:val="20"/>
        </w:rPr>
        <w:t xml:space="preserve"> </w:t>
      </w:r>
      <w:r w:rsidRPr="00503A1E">
        <w:rPr>
          <w:sz w:val="20"/>
          <w:szCs w:val="20"/>
        </w:rPr>
        <w:t>по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23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час.</w:t>
      </w:r>
      <w:r w:rsidRPr="00503A1E">
        <w:rPr>
          <w:spacing w:val="-5"/>
          <w:sz w:val="20"/>
          <w:szCs w:val="20"/>
        </w:rPr>
        <w:t xml:space="preserve"> </w:t>
      </w:r>
      <w:r w:rsidRPr="00503A1E">
        <w:rPr>
          <w:sz w:val="20"/>
          <w:szCs w:val="20"/>
        </w:rPr>
        <w:t>00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мин.</w:t>
      </w:r>
      <w:r w:rsidRPr="00503A1E">
        <w:rPr>
          <w:spacing w:val="-4"/>
          <w:sz w:val="20"/>
          <w:szCs w:val="20"/>
        </w:rPr>
        <w:t xml:space="preserve"> </w:t>
      </w:r>
      <w:r w:rsidR="00232B7C">
        <w:rPr>
          <w:spacing w:val="-2"/>
          <w:sz w:val="20"/>
          <w:szCs w:val="20"/>
        </w:rPr>
        <w:t>14</w:t>
      </w:r>
      <w:bookmarkStart w:id="0" w:name="_GoBack"/>
      <w:bookmarkEnd w:id="0"/>
      <w:r w:rsidRPr="00503A1E">
        <w:rPr>
          <w:spacing w:val="-2"/>
          <w:sz w:val="20"/>
          <w:szCs w:val="20"/>
        </w:rPr>
        <w:t>.0</w:t>
      </w:r>
      <w:r w:rsidR="00EA069A" w:rsidRPr="00232B7C">
        <w:rPr>
          <w:spacing w:val="-2"/>
          <w:sz w:val="20"/>
          <w:szCs w:val="20"/>
        </w:rPr>
        <w:t>8</w:t>
      </w:r>
      <w:r w:rsidRPr="00503A1E">
        <w:rPr>
          <w:spacing w:val="-2"/>
          <w:sz w:val="20"/>
          <w:szCs w:val="20"/>
        </w:rPr>
        <w:t>.2025г</w:t>
      </w:r>
    </w:p>
    <w:p w:rsidR="00326412" w:rsidRPr="00503A1E" w:rsidRDefault="005C0F20">
      <w:pPr>
        <w:pStyle w:val="a4"/>
        <w:rPr>
          <w:sz w:val="20"/>
          <w:szCs w:val="20"/>
        </w:rPr>
      </w:pPr>
      <w:r w:rsidRPr="00503A1E">
        <w:rPr>
          <w:sz w:val="20"/>
          <w:szCs w:val="20"/>
        </w:rPr>
        <w:t>РЕШЕНИЯ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pacing w:val="-2"/>
          <w:sz w:val="20"/>
          <w:szCs w:val="20"/>
        </w:rPr>
        <w:t>СОБСТВЕННИКА</w:t>
      </w:r>
    </w:p>
    <w:p w:rsidR="00326412" w:rsidRPr="00503A1E" w:rsidRDefault="005C0F20">
      <w:pPr>
        <w:spacing w:before="25" w:line="391" w:lineRule="auto"/>
        <w:ind w:left="3072" w:right="2873"/>
        <w:jc w:val="center"/>
        <w:rPr>
          <w:sz w:val="20"/>
          <w:szCs w:val="20"/>
        </w:rPr>
      </w:pPr>
      <w:r w:rsidRPr="00503A1E">
        <w:rPr>
          <w:b/>
          <w:sz w:val="20"/>
          <w:szCs w:val="20"/>
        </w:rPr>
        <w:t>жилого</w:t>
      </w:r>
      <w:r w:rsidRPr="00503A1E">
        <w:rPr>
          <w:b/>
          <w:spacing w:val="-8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помещения/нежилого</w:t>
      </w:r>
      <w:r w:rsidRPr="00503A1E">
        <w:rPr>
          <w:b/>
          <w:spacing w:val="-10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помещения/</w:t>
      </w:r>
      <w:r w:rsidRPr="00503A1E">
        <w:rPr>
          <w:b/>
          <w:spacing w:val="-7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кладовой:</w:t>
      </w:r>
      <w:r w:rsidRPr="00503A1E">
        <w:rPr>
          <w:b/>
          <w:spacing w:val="-7"/>
          <w:sz w:val="20"/>
          <w:szCs w:val="20"/>
        </w:rPr>
        <w:t xml:space="preserve"> </w:t>
      </w:r>
      <w:r w:rsidRPr="00503A1E">
        <w:rPr>
          <w:sz w:val="20"/>
          <w:szCs w:val="20"/>
          <w:u w:val="single"/>
        </w:rPr>
        <w:t>№</w:t>
      </w:r>
      <w:r w:rsidRPr="00503A1E">
        <w:rPr>
          <w:sz w:val="20"/>
          <w:szCs w:val="20"/>
        </w:rPr>
        <w:t xml:space="preserve"> </w:t>
      </w:r>
      <w:r w:rsidRPr="00503A1E">
        <w:rPr>
          <w:sz w:val="20"/>
          <w:szCs w:val="20"/>
          <w:u w:val="single"/>
        </w:rPr>
        <w:t>по вопросам повестки дня собрания</w:t>
      </w:r>
    </w:p>
    <w:p w:rsidR="00956479" w:rsidRDefault="005C0F20" w:rsidP="00956479">
      <w:pPr>
        <w:spacing w:before="4"/>
        <w:ind w:left="142"/>
        <w:jc w:val="center"/>
        <w:rPr>
          <w:b/>
          <w:spacing w:val="-2"/>
          <w:sz w:val="20"/>
          <w:szCs w:val="20"/>
        </w:rPr>
      </w:pPr>
      <w:r w:rsidRPr="00503A1E">
        <w:rPr>
          <w:b/>
          <w:sz w:val="20"/>
          <w:szCs w:val="20"/>
        </w:rPr>
        <w:t>Данные</w:t>
      </w:r>
      <w:r w:rsidRPr="00503A1E">
        <w:rPr>
          <w:b/>
          <w:spacing w:val="-1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о</w:t>
      </w:r>
      <w:r w:rsidRPr="00503A1E">
        <w:rPr>
          <w:b/>
          <w:spacing w:val="-3"/>
          <w:sz w:val="20"/>
          <w:szCs w:val="20"/>
        </w:rPr>
        <w:t xml:space="preserve"> </w:t>
      </w:r>
      <w:r w:rsidRPr="00503A1E">
        <w:rPr>
          <w:b/>
          <w:spacing w:val="-2"/>
          <w:sz w:val="20"/>
          <w:szCs w:val="20"/>
        </w:rPr>
        <w:t>собственнике:</w:t>
      </w:r>
    </w:p>
    <w:p w:rsidR="00326412" w:rsidRPr="00503A1E" w:rsidRDefault="005C0F20" w:rsidP="00956479">
      <w:pPr>
        <w:spacing w:before="4"/>
        <w:ind w:left="142"/>
        <w:jc w:val="center"/>
        <w:rPr>
          <w:b/>
          <w:sz w:val="20"/>
          <w:szCs w:val="20"/>
        </w:rPr>
      </w:pPr>
      <w:r w:rsidRPr="00503A1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509016</wp:posOffset>
                </wp:positionH>
                <wp:positionV relativeFrom="paragraph">
                  <wp:posOffset>181105</wp:posOffset>
                </wp:positionV>
                <wp:extent cx="662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444A2" id="Graphic 1" o:spid="_x0000_s1026" style="position:absolute;margin-left:40.1pt;margin-top:14.25pt;width:5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AGIQIAAH8EAAAOAAAAZHJzL2Uyb0RvYy54bWysVMFu2zAMvQ/YPwi6L06CIl2NOMXQoMWA&#10;oivQFDsrshwbk0WNVOL070fJdpJ2t2E+CJT4RPLxUV7eHlsrDgapAVfI2WQqhXEaysbtCvm6uf/y&#10;VQoKypXKgjOFfDMkb1efPy07n5s51GBLg4KDOMo7X8g6BJ9nGenatIom4I1jZwXYqsBb3GUlqo6j&#10;tzabT6eLrAMsPYI2RHy67p1yleJXldHhR1WRCcIWkmsLacW0buOarZYq36HydaOHMtQ/VNGqxnHS&#10;U6i1CkrssfkrVNtoBIIqTDS0GVRVo03iwGxm0w9sXmrlTeLCzSF/ahP9v7D66fCMoilZOymcalmi&#10;h6Ebs9iczlPOmBf/jJEe+UfQv4gd2TtP3NCAOVbYRiyTE8fU6bdTp80xCM2Hi8X85mrKgmj2zebX&#10;SYhM5eNdvafwYCDFUYdHCr1O5WiperT00Y0mstpRZ5t0DlKwzigF67ztdfYqxHuxuGiK7lxIPGvh&#10;YDaQvOFD5Vza2WvdJepEZWTJ2B7BRkzDveqNlJrtS3LWxSpurq8WaXwIbFPeN9bGKgh32zuL4qDi&#10;8KYv8uAI72AeKawV1T0uuQaYdYNOvTRRpC2Ubyx4xxoXkn7vFRop7HfHIxWfx2jgaGxHA4O9g/SI&#10;UoM45+b4U6EXMX0hAyv7BOPAqnwULVI/YeNNB9/2AaomKppmqK9o2PCUJ4LDi4zP6HKfUOf/xuoP&#10;AAAA//8DAFBLAwQUAAYACAAAACEAybgpct4AAAAJAQAADwAAAGRycy9kb3ducmV2LnhtbEyPQUvD&#10;QBCF74L/YRnBm900GBvSbEqQehBBsIqQ2zQ7TUKzsyG7TeO/d3PS47z3ePO9fDebXkw0us6ygvUq&#10;AkFcW91xo+Dr8+UhBeE8ssbeMin4IQe74vYmx0zbK3/QdPCNCCXsMlTQej9kUrq6JYNuZQfi4J3s&#10;aNCHc2ykHvEayk0v4yh6kgY7Dh9aHOi5pfp8uBgFbl9O++b9zVf1qdp8l2mVvM6JUvd3c7kF4Wn2&#10;f2FY8AM6FIHpaC+snegVpFEckgriNAGx+Ov4MSjHRdmALHL5f0HxCwAA//8DAFBLAQItABQABgAI&#10;AAAAIQC2gziS/gAAAOEBAAATAAAAAAAAAAAAAAAAAAAAAABbQ29udGVudF9UeXBlc10ueG1sUEsB&#10;Ai0AFAAGAAgAAAAhADj9If/WAAAAlAEAAAsAAAAAAAAAAAAAAAAALwEAAF9yZWxzLy5yZWxzUEsB&#10;Ai0AFAAGAAgAAAAhAAU4cAYhAgAAfwQAAA4AAAAAAAAAAAAAAAAALgIAAGRycy9lMm9Eb2MueG1s&#10;UEsBAi0AFAAGAAgAAAAhAMm4KXLeAAAACQEAAA8AAAAAAAAAAAAAAAAAewQAAGRycy9kb3ducmV2&#10;LnhtbFBLBQYAAAAABAAEAPMAAACGBQAAAAA=&#10;" path="m,l6629400,e" filled="f" strokeweight=".27072mm">
                <v:path arrowok="t"/>
                <w10:wrap type="topAndBottom" anchorx="page"/>
              </v:shape>
            </w:pict>
          </mc:Fallback>
        </mc:AlternateContent>
      </w:r>
    </w:p>
    <w:p w:rsidR="00326412" w:rsidRPr="00503A1E" w:rsidRDefault="005C0F20">
      <w:pPr>
        <w:spacing w:before="24" w:after="14"/>
        <w:ind w:left="332" w:right="47"/>
        <w:jc w:val="center"/>
        <w:rPr>
          <w:sz w:val="20"/>
          <w:szCs w:val="20"/>
        </w:rPr>
      </w:pPr>
      <w:r w:rsidRPr="00503A1E">
        <w:rPr>
          <w:sz w:val="20"/>
          <w:szCs w:val="20"/>
        </w:rPr>
        <w:t>(Ф.И.О.</w:t>
      </w:r>
      <w:r w:rsidRPr="00503A1E">
        <w:rPr>
          <w:spacing w:val="-9"/>
          <w:sz w:val="20"/>
          <w:szCs w:val="20"/>
        </w:rPr>
        <w:t xml:space="preserve"> </w:t>
      </w:r>
      <w:r w:rsidRPr="00503A1E">
        <w:rPr>
          <w:sz w:val="20"/>
          <w:szCs w:val="20"/>
        </w:rPr>
        <w:t>собственника</w:t>
      </w:r>
      <w:r w:rsidRPr="00503A1E">
        <w:rPr>
          <w:spacing w:val="-5"/>
          <w:sz w:val="20"/>
          <w:szCs w:val="20"/>
        </w:rPr>
        <w:t xml:space="preserve"> </w:t>
      </w:r>
      <w:r w:rsidRPr="00503A1E">
        <w:rPr>
          <w:sz w:val="20"/>
          <w:szCs w:val="20"/>
        </w:rPr>
        <w:t>–</w:t>
      </w:r>
      <w:r w:rsidRPr="00503A1E">
        <w:rPr>
          <w:spacing w:val="-6"/>
          <w:sz w:val="20"/>
          <w:szCs w:val="20"/>
        </w:rPr>
        <w:t xml:space="preserve"> </w:t>
      </w:r>
      <w:r w:rsidRPr="00503A1E">
        <w:rPr>
          <w:sz w:val="20"/>
          <w:szCs w:val="20"/>
        </w:rPr>
        <w:t>физического</w:t>
      </w:r>
      <w:r w:rsidRPr="00503A1E">
        <w:rPr>
          <w:spacing w:val="-6"/>
          <w:sz w:val="20"/>
          <w:szCs w:val="20"/>
        </w:rPr>
        <w:t xml:space="preserve"> </w:t>
      </w:r>
      <w:r w:rsidRPr="00503A1E">
        <w:rPr>
          <w:sz w:val="20"/>
          <w:szCs w:val="20"/>
        </w:rPr>
        <w:t>лица,</w:t>
      </w:r>
      <w:r w:rsidRPr="00503A1E">
        <w:rPr>
          <w:spacing w:val="-7"/>
          <w:sz w:val="20"/>
          <w:szCs w:val="20"/>
        </w:rPr>
        <w:t xml:space="preserve"> </w:t>
      </w:r>
      <w:r w:rsidRPr="00503A1E">
        <w:rPr>
          <w:sz w:val="20"/>
          <w:szCs w:val="20"/>
        </w:rPr>
        <w:t>полное</w:t>
      </w:r>
      <w:r w:rsidRPr="00503A1E">
        <w:rPr>
          <w:spacing w:val="-7"/>
          <w:sz w:val="20"/>
          <w:szCs w:val="20"/>
        </w:rPr>
        <w:t xml:space="preserve"> </w:t>
      </w:r>
      <w:r w:rsidRPr="00503A1E">
        <w:rPr>
          <w:sz w:val="20"/>
          <w:szCs w:val="20"/>
        </w:rPr>
        <w:t>наименование</w:t>
      </w:r>
      <w:r w:rsidRPr="00503A1E">
        <w:rPr>
          <w:spacing w:val="-6"/>
          <w:sz w:val="20"/>
          <w:szCs w:val="20"/>
        </w:rPr>
        <w:t xml:space="preserve"> </w:t>
      </w:r>
      <w:r w:rsidRPr="00503A1E">
        <w:rPr>
          <w:sz w:val="20"/>
          <w:szCs w:val="20"/>
        </w:rPr>
        <w:t>и</w:t>
      </w:r>
      <w:r w:rsidRPr="00503A1E">
        <w:rPr>
          <w:spacing w:val="-5"/>
          <w:sz w:val="20"/>
          <w:szCs w:val="20"/>
        </w:rPr>
        <w:t xml:space="preserve"> </w:t>
      </w:r>
      <w:r w:rsidRPr="00503A1E">
        <w:rPr>
          <w:sz w:val="20"/>
          <w:szCs w:val="20"/>
        </w:rPr>
        <w:t>ОГРН</w:t>
      </w:r>
      <w:r w:rsidRPr="00503A1E">
        <w:rPr>
          <w:spacing w:val="-6"/>
          <w:sz w:val="20"/>
          <w:szCs w:val="20"/>
        </w:rPr>
        <w:t xml:space="preserve"> </w:t>
      </w:r>
      <w:r w:rsidRPr="00503A1E">
        <w:rPr>
          <w:sz w:val="20"/>
          <w:szCs w:val="20"/>
        </w:rPr>
        <w:t>собственника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-</w:t>
      </w:r>
      <w:r w:rsidRPr="00503A1E">
        <w:rPr>
          <w:spacing w:val="-6"/>
          <w:sz w:val="20"/>
          <w:szCs w:val="20"/>
        </w:rPr>
        <w:t xml:space="preserve"> </w:t>
      </w:r>
      <w:r w:rsidRPr="00503A1E">
        <w:rPr>
          <w:sz w:val="20"/>
          <w:szCs w:val="20"/>
        </w:rPr>
        <w:t>юридического</w:t>
      </w:r>
      <w:r w:rsidRPr="00503A1E">
        <w:rPr>
          <w:spacing w:val="-5"/>
          <w:sz w:val="20"/>
          <w:szCs w:val="20"/>
        </w:rPr>
        <w:t xml:space="preserve"> </w:t>
      </w:r>
      <w:r w:rsidRPr="00503A1E">
        <w:rPr>
          <w:spacing w:val="-2"/>
          <w:sz w:val="20"/>
          <w:szCs w:val="20"/>
        </w:rPr>
        <w:t>лица)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7654"/>
      </w:tblGrid>
      <w:tr w:rsidR="00326412" w:rsidRPr="00503A1E" w:rsidTr="00956479">
        <w:trPr>
          <w:trHeight w:val="721"/>
        </w:trPr>
        <w:tc>
          <w:tcPr>
            <w:tcW w:w="3925" w:type="dxa"/>
          </w:tcPr>
          <w:p w:rsidR="00326412" w:rsidRPr="00503A1E" w:rsidRDefault="005C0F20">
            <w:pPr>
              <w:pStyle w:val="TableParagraph"/>
              <w:spacing w:before="34" w:line="220" w:lineRule="atLeast"/>
              <w:ind w:left="107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Документ о собственности (наименование,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номер,</w:t>
            </w:r>
            <w:r w:rsidRPr="00503A1E">
              <w:rPr>
                <w:spacing w:val="-1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 xml:space="preserve">дата </w:t>
            </w:r>
            <w:r w:rsidRPr="00503A1E">
              <w:rPr>
                <w:spacing w:val="-2"/>
                <w:sz w:val="20"/>
                <w:szCs w:val="20"/>
              </w:rPr>
              <w:t>выдачи):</w:t>
            </w:r>
          </w:p>
        </w:tc>
        <w:tc>
          <w:tcPr>
            <w:tcW w:w="7654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6412" w:rsidRPr="00503A1E" w:rsidTr="00956479">
        <w:trPr>
          <w:trHeight w:val="900"/>
        </w:trPr>
        <w:tc>
          <w:tcPr>
            <w:tcW w:w="3925" w:type="dxa"/>
          </w:tcPr>
          <w:p w:rsidR="00326412" w:rsidRPr="00503A1E" w:rsidRDefault="005C0F20" w:rsidP="00956479">
            <w:pPr>
              <w:pStyle w:val="TableParagraph"/>
              <w:spacing w:before="47" w:line="259" w:lineRule="auto"/>
              <w:ind w:left="107" w:right="181"/>
              <w:rPr>
                <w:sz w:val="20"/>
                <w:szCs w:val="20"/>
              </w:rPr>
            </w:pPr>
            <w:r w:rsidRPr="00503A1E">
              <w:rPr>
                <w:spacing w:val="-2"/>
                <w:sz w:val="20"/>
                <w:szCs w:val="20"/>
              </w:rPr>
              <w:t>Документ, подтверждающий</w:t>
            </w:r>
            <w:r w:rsidR="00956479" w:rsidRPr="00956479">
              <w:rPr>
                <w:spacing w:val="-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полномочия представителя (наименование,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номер,</w:t>
            </w:r>
            <w:r w:rsidRPr="00503A1E">
              <w:rPr>
                <w:spacing w:val="-1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дата</w:t>
            </w:r>
            <w:r w:rsidR="00956479" w:rsidRPr="00956479">
              <w:rPr>
                <w:sz w:val="20"/>
                <w:szCs w:val="20"/>
              </w:rPr>
              <w:t xml:space="preserve"> </w:t>
            </w:r>
            <w:r w:rsidRPr="00503A1E">
              <w:rPr>
                <w:spacing w:val="-2"/>
                <w:sz w:val="20"/>
                <w:szCs w:val="20"/>
              </w:rPr>
              <w:t>выдачи):</w:t>
            </w:r>
          </w:p>
        </w:tc>
        <w:tc>
          <w:tcPr>
            <w:tcW w:w="7654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26412" w:rsidRPr="00503A1E" w:rsidRDefault="005C0F20">
      <w:pPr>
        <w:pStyle w:val="2"/>
        <w:tabs>
          <w:tab w:val="left" w:pos="4388"/>
        </w:tabs>
        <w:spacing w:before="2" w:line="268" w:lineRule="auto"/>
        <w:ind w:right="415" w:hanging="10"/>
      </w:pPr>
      <w:r w:rsidRPr="00503A1E">
        <w:t>Общая</w:t>
      </w:r>
      <w:r w:rsidRPr="00503A1E">
        <w:rPr>
          <w:spacing w:val="40"/>
        </w:rPr>
        <w:t xml:space="preserve"> </w:t>
      </w:r>
      <w:r w:rsidRPr="00503A1E">
        <w:t>площадь,</w:t>
      </w:r>
      <w:r w:rsidRPr="00503A1E">
        <w:rPr>
          <w:spacing w:val="40"/>
        </w:rPr>
        <w:t xml:space="preserve"> </w:t>
      </w:r>
      <w:r w:rsidRPr="00503A1E">
        <w:t>которая</w:t>
      </w:r>
      <w:r w:rsidRPr="00503A1E">
        <w:rPr>
          <w:spacing w:val="40"/>
        </w:rPr>
        <w:t xml:space="preserve"> </w:t>
      </w:r>
      <w:r w:rsidRPr="00503A1E">
        <w:t>пропорциональна</w:t>
      </w:r>
      <w:r w:rsidRPr="00503A1E">
        <w:rPr>
          <w:spacing w:val="40"/>
        </w:rPr>
        <w:t xml:space="preserve"> </w:t>
      </w:r>
      <w:r w:rsidRPr="00503A1E">
        <w:t>его</w:t>
      </w:r>
      <w:r w:rsidRPr="00503A1E">
        <w:rPr>
          <w:spacing w:val="40"/>
        </w:rPr>
        <w:t xml:space="preserve"> </w:t>
      </w:r>
      <w:r w:rsidRPr="00503A1E">
        <w:t>доле</w:t>
      </w:r>
      <w:r w:rsidRPr="00503A1E">
        <w:rPr>
          <w:spacing w:val="40"/>
        </w:rPr>
        <w:t xml:space="preserve"> </w:t>
      </w:r>
      <w:r w:rsidRPr="00503A1E">
        <w:t>в</w:t>
      </w:r>
      <w:r w:rsidRPr="00503A1E">
        <w:rPr>
          <w:spacing w:val="40"/>
        </w:rPr>
        <w:t xml:space="preserve"> </w:t>
      </w:r>
      <w:r w:rsidRPr="00503A1E">
        <w:t>праве</w:t>
      </w:r>
      <w:r w:rsidRPr="00503A1E">
        <w:rPr>
          <w:spacing w:val="40"/>
        </w:rPr>
        <w:t xml:space="preserve"> </w:t>
      </w:r>
      <w:r w:rsidRPr="00503A1E">
        <w:t>общей</w:t>
      </w:r>
      <w:r w:rsidRPr="00503A1E">
        <w:rPr>
          <w:spacing w:val="40"/>
        </w:rPr>
        <w:t xml:space="preserve"> </w:t>
      </w:r>
      <w:r w:rsidRPr="00503A1E">
        <w:t>собственности</w:t>
      </w:r>
      <w:r w:rsidRPr="00503A1E">
        <w:rPr>
          <w:spacing w:val="40"/>
        </w:rPr>
        <w:t xml:space="preserve"> </w:t>
      </w:r>
      <w:r w:rsidRPr="00503A1E">
        <w:t>на</w:t>
      </w:r>
      <w:r w:rsidRPr="00503A1E">
        <w:rPr>
          <w:spacing w:val="40"/>
        </w:rPr>
        <w:t xml:space="preserve"> </w:t>
      </w:r>
      <w:r w:rsidRPr="00503A1E">
        <w:t>общее</w:t>
      </w:r>
      <w:r w:rsidRPr="00503A1E">
        <w:rPr>
          <w:spacing w:val="40"/>
        </w:rPr>
        <w:t xml:space="preserve"> </w:t>
      </w:r>
      <w:r w:rsidRPr="00503A1E">
        <w:t>имущество</w:t>
      </w:r>
      <w:r w:rsidRPr="00503A1E">
        <w:rPr>
          <w:spacing w:val="40"/>
        </w:rPr>
        <w:t xml:space="preserve"> </w:t>
      </w:r>
      <w:r w:rsidRPr="00503A1E">
        <w:t>в</w:t>
      </w:r>
      <w:r w:rsidRPr="00503A1E">
        <w:rPr>
          <w:spacing w:val="40"/>
        </w:rPr>
        <w:t xml:space="preserve"> </w:t>
      </w:r>
      <w:r w:rsidRPr="00503A1E">
        <w:t>данном</w:t>
      </w:r>
      <w:r w:rsidRPr="00503A1E">
        <w:rPr>
          <w:spacing w:val="40"/>
        </w:rPr>
        <w:t xml:space="preserve"> </w:t>
      </w:r>
      <w:r w:rsidRPr="00503A1E">
        <w:t xml:space="preserve">доме (жилого/нежилого помещения/кладовой): </w:t>
      </w:r>
      <w:r w:rsidRPr="00503A1E">
        <w:rPr>
          <w:u w:val="single"/>
        </w:rPr>
        <w:tab/>
      </w:r>
      <w:r w:rsidRPr="00503A1E">
        <w:t>кв. м.</w:t>
      </w:r>
    </w:p>
    <w:p w:rsidR="00326412" w:rsidRPr="00503A1E" w:rsidRDefault="005C0F20">
      <w:pPr>
        <w:spacing w:before="9" w:after="21" w:line="261" w:lineRule="auto"/>
        <w:ind w:left="552" w:right="1118" w:hanging="284"/>
        <w:rPr>
          <w:b/>
          <w:position w:val="8"/>
          <w:sz w:val="20"/>
          <w:szCs w:val="20"/>
        </w:rPr>
      </w:pPr>
      <w:r w:rsidRPr="00503A1E">
        <w:rPr>
          <w:sz w:val="20"/>
          <w:szCs w:val="20"/>
        </w:rPr>
        <w:t>Размер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доли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в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праве общей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долевой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собственности на жилого/нежилого помещения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/кладовой:</w:t>
      </w:r>
      <w:proofErr w:type="gramStart"/>
      <w:r w:rsidRPr="00503A1E">
        <w:rPr>
          <w:sz w:val="20"/>
          <w:szCs w:val="20"/>
          <w:vertAlign w:val="superscript"/>
        </w:rPr>
        <w:t>1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pacing w:val="80"/>
          <w:w w:val="150"/>
          <w:sz w:val="20"/>
          <w:szCs w:val="20"/>
          <w:u w:val="single"/>
        </w:rPr>
        <w:t xml:space="preserve"> </w:t>
      </w:r>
      <w:r w:rsidRPr="00503A1E">
        <w:rPr>
          <w:sz w:val="20"/>
          <w:szCs w:val="20"/>
        </w:rPr>
        <w:t>%</w:t>
      </w:r>
      <w:proofErr w:type="gramEnd"/>
      <w:r w:rsidRPr="00503A1E">
        <w:rPr>
          <w:spacing w:val="-2"/>
          <w:sz w:val="20"/>
          <w:szCs w:val="20"/>
        </w:rPr>
        <w:t xml:space="preserve"> </w:t>
      </w:r>
      <w:r w:rsidRPr="00503A1E">
        <w:rPr>
          <w:b/>
          <w:sz w:val="20"/>
          <w:szCs w:val="20"/>
        </w:rPr>
        <w:t>Голосование по вопросам повестки дня:</w:t>
      </w:r>
      <w:r w:rsidRPr="00503A1E">
        <w:rPr>
          <w:b/>
          <w:position w:val="8"/>
          <w:sz w:val="20"/>
          <w:szCs w:val="20"/>
        </w:rPr>
        <w:t>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225"/>
        <w:gridCol w:w="853"/>
        <w:gridCol w:w="851"/>
        <w:gridCol w:w="851"/>
      </w:tblGrid>
      <w:tr w:rsidR="00326412" w:rsidRPr="00503A1E">
        <w:trPr>
          <w:trHeight w:val="683"/>
        </w:trPr>
        <w:tc>
          <w:tcPr>
            <w:tcW w:w="569" w:type="dxa"/>
          </w:tcPr>
          <w:p w:rsidR="00326412" w:rsidRPr="00503A1E" w:rsidRDefault="005C0F20">
            <w:pPr>
              <w:pStyle w:val="TableParagraph"/>
              <w:spacing w:before="39" w:line="259" w:lineRule="auto"/>
              <w:ind w:left="55" w:right="27" w:firstLine="163"/>
              <w:rPr>
                <w:b/>
                <w:sz w:val="20"/>
                <w:szCs w:val="20"/>
              </w:rPr>
            </w:pPr>
            <w:r w:rsidRPr="00503A1E">
              <w:rPr>
                <w:b/>
                <w:spacing w:val="-10"/>
                <w:sz w:val="20"/>
                <w:szCs w:val="20"/>
              </w:rPr>
              <w:t>№</w:t>
            </w:r>
            <w:r w:rsidRPr="00503A1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503A1E">
              <w:rPr>
                <w:b/>
                <w:spacing w:val="-2"/>
                <w:sz w:val="20"/>
                <w:szCs w:val="20"/>
              </w:rPr>
              <w:t>вопроса</w:t>
            </w:r>
            <w:r w:rsidRPr="00503A1E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03A1E">
              <w:rPr>
                <w:b/>
                <w:spacing w:val="-2"/>
                <w:sz w:val="20"/>
                <w:szCs w:val="20"/>
              </w:rPr>
              <w:t>повестк</w:t>
            </w:r>
            <w:proofErr w:type="spellEnd"/>
          </w:p>
          <w:p w:rsidR="00326412" w:rsidRPr="00503A1E" w:rsidRDefault="005C0F20">
            <w:pPr>
              <w:pStyle w:val="TableParagraph"/>
              <w:spacing w:line="140" w:lineRule="exact"/>
              <w:ind w:left="131"/>
              <w:rPr>
                <w:b/>
                <w:sz w:val="20"/>
                <w:szCs w:val="20"/>
              </w:rPr>
            </w:pPr>
            <w:r w:rsidRPr="00503A1E">
              <w:rPr>
                <w:b/>
                <w:sz w:val="20"/>
                <w:szCs w:val="20"/>
              </w:rPr>
              <w:t>и</w:t>
            </w:r>
            <w:r w:rsidRPr="00503A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b/>
                <w:spacing w:val="-5"/>
                <w:sz w:val="20"/>
                <w:szCs w:val="20"/>
              </w:rPr>
              <w:t>дня</w:t>
            </w:r>
          </w:p>
        </w:tc>
        <w:tc>
          <w:tcPr>
            <w:tcW w:w="8225" w:type="dxa"/>
          </w:tcPr>
          <w:p w:rsidR="00326412" w:rsidRPr="00503A1E" w:rsidRDefault="005C0F20">
            <w:pPr>
              <w:pStyle w:val="TableParagraph"/>
              <w:spacing w:before="210"/>
              <w:ind w:right="1"/>
              <w:jc w:val="center"/>
              <w:rPr>
                <w:b/>
                <w:sz w:val="20"/>
                <w:szCs w:val="20"/>
              </w:rPr>
            </w:pPr>
            <w:r w:rsidRPr="00503A1E">
              <w:rPr>
                <w:b/>
                <w:sz w:val="20"/>
                <w:szCs w:val="20"/>
              </w:rPr>
              <w:t>Вопросы,</w:t>
            </w:r>
            <w:r w:rsidRPr="00503A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b/>
                <w:sz w:val="20"/>
                <w:szCs w:val="20"/>
              </w:rPr>
              <w:t>поставленные</w:t>
            </w:r>
            <w:r w:rsidRPr="00503A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b/>
                <w:sz w:val="20"/>
                <w:szCs w:val="20"/>
              </w:rPr>
              <w:t>на</w:t>
            </w:r>
            <w:r w:rsidRPr="00503A1E">
              <w:rPr>
                <w:b/>
                <w:spacing w:val="-2"/>
                <w:sz w:val="20"/>
                <w:szCs w:val="20"/>
              </w:rPr>
              <w:t xml:space="preserve"> голосование</w:t>
            </w:r>
          </w:p>
        </w:tc>
        <w:tc>
          <w:tcPr>
            <w:tcW w:w="853" w:type="dxa"/>
          </w:tcPr>
          <w:p w:rsidR="00326412" w:rsidRPr="00503A1E" w:rsidRDefault="00326412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  <w:r w:rsidRPr="00503A1E">
              <w:rPr>
                <w:b/>
                <w:spacing w:val="-5"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503A1E">
              <w:rPr>
                <w:b/>
                <w:spacing w:val="-2"/>
                <w:sz w:val="20"/>
                <w:szCs w:val="20"/>
              </w:rPr>
              <w:t>ПРОТИВ</w:t>
            </w:r>
          </w:p>
        </w:tc>
        <w:tc>
          <w:tcPr>
            <w:tcW w:w="851" w:type="dxa"/>
          </w:tcPr>
          <w:p w:rsidR="00326412" w:rsidRPr="00503A1E" w:rsidRDefault="005C0F20">
            <w:pPr>
              <w:pStyle w:val="TableParagraph"/>
              <w:spacing w:before="153" w:line="285" w:lineRule="auto"/>
              <w:ind w:left="107" w:hanging="29"/>
              <w:rPr>
                <w:b/>
                <w:sz w:val="20"/>
                <w:szCs w:val="20"/>
              </w:rPr>
            </w:pPr>
            <w:r w:rsidRPr="00503A1E">
              <w:rPr>
                <w:b/>
                <w:spacing w:val="-2"/>
                <w:sz w:val="20"/>
                <w:szCs w:val="20"/>
              </w:rPr>
              <w:t>ВОЗДЕР-</w:t>
            </w:r>
            <w:r w:rsidRPr="00503A1E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503A1E">
              <w:rPr>
                <w:b/>
                <w:spacing w:val="-2"/>
                <w:sz w:val="20"/>
                <w:szCs w:val="20"/>
              </w:rPr>
              <w:t>ЖАЛСЯ</w:t>
            </w:r>
          </w:p>
        </w:tc>
      </w:tr>
      <w:tr w:rsidR="00326412" w:rsidRPr="00503A1E">
        <w:trPr>
          <w:trHeight w:val="1598"/>
        </w:trPr>
        <w:tc>
          <w:tcPr>
            <w:tcW w:w="569" w:type="dxa"/>
          </w:tcPr>
          <w:p w:rsidR="00326412" w:rsidRPr="00503A1E" w:rsidRDefault="00326412">
            <w:pPr>
              <w:pStyle w:val="TableParagraph"/>
              <w:rPr>
                <w:b/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rPr>
                <w:b/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503A1E">
              <w:rPr>
                <w:b/>
                <w:i/>
                <w:spacing w:val="-5"/>
                <w:sz w:val="20"/>
                <w:szCs w:val="20"/>
              </w:rPr>
              <w:t>1.</w:t>
            </w:r>
          </w:p>
        </w:tc>
        <w:tc>
          <w:tcPr>
            <w:tcW w:w="8225" w:type="dxa"/>
          </w:tcPr>
          <w:p w:rsidR="00326412" w:rsidRPr="00503A1E" w:rsidRDefault="005C0F20">
            <w:pPr>
              <w:pStyle w:val="TableParagraph"/>
              <w:spacing w:before="36" w:line="252" w:lineRule="auto"/>
              <w:ind w:left="26" w:right="29"/>
              <w:jc w:val="both"/>
              <w:rPr>
                <w:i/>
                <w:sz w:val="20"/>
                <w:szCs w:val="20"/>
              </w:rPr>
            </w:pPr>
            <w:r w:rsidRPr="00503A1E">
              <w:rPr>
                <w:i/>
                <w:sz w:val="20"/>
                <w:szCs w:val="20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:rsidR="00326412" w:rsidRPr="00503A1E" w:rsidRDefault="00326412">
            <w:pPr>
              <w:pStyle w:val="TableParagraph"/>
              <w:spacing w:before="119"/>
              <w:rPr>
                <w:b/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line="227" w:lineRule="exact"/>
              <w:ind w:left="26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ООО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"Ю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Сервис",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ОГРН: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pacing w:val="-2"/>
                <w:sz w:val="20"/>
                <w:szCs w:val="20"/>
              </w:rPr>
              <w:t>1085040002376</w:t>
            </w:r>
          </w:p>
        </w:tc>
        <w:tc>
          <w:tcPr>
            <w:tcW w:w="853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6412" w:rsidRPr="00503A1E">
        <w:trPr>
          <w:trHeight w:val="2126"/>
        </w:trPr>
        <w:tc>
          <w:tcPr>
            <w:tcW w:w="569" w:type="dxa"/>
          </w:tcPr>
          <w:p w:rsidR="00326412" w:rsidRPr="00503A1E" w:rsidRDefault="00326412">
            <w:pPr>
              <w:pStyle w:val="TableParagraph"/>
              <w:rPr>
                <w:b/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rPr>
                <w:b/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rPr>
                <w:b/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spacing w:before="37"/>
              <w:rPr>
                <w:b/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before="1"/>
              <w:ind w:left="141"/>
              <w:rPr>
                <w:b/>
                <w:i/>
                <w:sz w:val="20"/>
                <w:szCs w:val="20"/>
              </w:rPr>
            </w:pPr>
            <w:r w:rsidRPr="00503A1E">
              <w:rPr>
                <w:b/>
                <w:i/>
                <w:spacing w:val="-5"/>
                <w:sz w:val="20"/>
                <w:szCs w:val="20"/>
              </w:rPr>
              <w:t>2.</w:t>
            </w:r>
          </w:p>
        </w:tc>
        <w:tc>
          <w:tcPr>
            <w:tcW w:w="8225" w:type="dxa"/>
          </w:tcPr>
          <w:p w:rsidR="00326412" w:rsidRPr="00503A1E" w:rsidRDefault="005C0F20">
            <w:pPr>
              <w:pStyle w:val="TableParagraph"/>
              <w:spacing w:before="38" w:line="280" w:lineRule="auto"/>
              <w:ind w:left="26" w:right="6" w:firstLine="50"/>
              <w:rPr>
                <w:i/>
                <w:sz w:val="20"/>
                <w:szCs w:val="20"/>
              </w:rPr>
            </w:pPr>
            <w:r w:rsidRPr="00503A1E">
              <w:rPr>
                <w:i/>
                <w:sz w:val="20"/>
                <w:szCs w:val="20"/>
              </w:rPr>
              <w:t>О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порядке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приема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администратором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общего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собрания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сообщений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о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проведении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общих собраний собственников помещений в многоквартирном доме</w:t>
            </w:r>
          </w:p>
          <w:p w:rsidR="00326412" w:rsidRPr="00503A1E" w:rsidRDefault="00326412">
            <w:pPr>
              <w:pStyle w:val="TableParagraph"/>
              <w:spacing w:before="77"/>
              <w:rPr>
                <w:b/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line="259" w:lineRule="auto"/>
              <w:ind w:left="26" w:right="20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Установить следующий порядок приёма администратором общего собрания сообщений о проведении общих собраний собственников помещений в Доме, проводимого с использованием ГИС ЖКХ МО: ежедневно по рабочим дням с 8:00 до 17:00</w:t>
            </w:r>
            <w:r w:rsidRPr="00503A1E">
              <w:rPr>
                <w:spacing w:val="40"/>
                <w:sz w:val="20"/>
                <w:szCs w:val="20"/>
              </w:rPr>
              <w:t xml:space="preserve"> </w:t>
            </w:r>
            <w:proofErr w:type="gramStart"/>
            <w:r w:rsidRPr="00503A1E">
              <w:rPr>
                <w:sz w:val="20"/>
                <w:szCs w:val="20"/>
              </w:rPr>
              <w:t>( обеденный</w:t>
            </w:r>
            <w:proofErr w:type="gramEnd"/>
            <w:r w:rsidRPr="00503A1E">
              <w:rPr>
                <w:sz w:val="20"/>
                <w:szCs w:val="20"/>
              </w:rPr>
              <w:t xml:space="preserve"> перерыв</w:t>
            </w:r>
            <w:r w:rsidRPr="00503A1E">
              <w:rPr>
                <w:spacing w:val="1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12:00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–</w:t>
            </w:r>
            <w:r w:rsidRPr="00503A1E">
              <w:rPr>
                <w:spacing w:val="18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13:00</w:t>
            </w:r>
            <w:r w:rsidRPr="00503A1E">
              <w:rPr>
                <w:spacing w:val="1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)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местному</w:t>
            </w:r>
            <w:r w:rsidRPr="00503A1E">
              <w:rPr>
                <w:spacing w:val="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времени</w:t>
            </w:r>
            <w:r w:rsidRPr="00503A1E">
              <w:rPr>
                <w:spacing w:val="1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18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помещении</w:t>
            </w:r>
            <w:r w:rsidRPr="00503A1E">
              <w:rPr>
                <w:spacing w:val="1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адресу:</w:t>
            </w:r>
            <w:r w:rsidRPr="00503A1E">
              <w:rPr>
                <w:spacing w:val="1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Московская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обл.,</w:t>
            </w:r>
            <w:r w:rsidRPr="00503A1E">
              <w:rPr>
                <w:spacing w:val="17"/>
                <w:sz w:val="20"/>
                <w:szCs w:val="20"/>
              </w:rPr>
              <w:t xml:space="preserve"> </w:t>
            </w:r>
            <w:r w:rsidRPr="00503A1E">
              <w:rPr>
                <w:spacing w:val="-5"/>
                <w:sz w:val="20"/>
                <w:szCs w:val="20"/>
              </w:rPr>
              <w:t>г.</w:t>
            </w:r>
          </w:p>
          <w:p w:rsidR="00326412" w:rsidRPr="00503A1E" w:rsidRDefault="005C0F20">
            <w:pPr>
              <w:pStyle w:val="TableParagraph"/>
              <w:spacing w:line="229" w:lineRule="exact"/>
              <w:ind w:left="26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Жуковский,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ул.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Солнечная,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д.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10,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пом.9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офисе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ООО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"Ю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pacing w:val="-2"/>
                <w:sz w:val="20"/>
                <w:szCs w:val="20"/>
              </w:rPr>
              <w:t>Сервис"</w:t>
            </w:r>
          </w:p>
        </w:tc>
        <w:tc>
          <w:tcPr>
            <w:tcW w:w="853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26412" w:rsidRPr="00503A1E" w:rsidRDefault="00326412">
      <w:pPr>
        <w:pStyle w:val="a3"/>
        <w:rPr>
          <w:b/>
          <w:sz w:val="20"/>
          <w:szCs w:val="20"/>
        </w:rPr>
      </w:pPr>
    </w:p>
    <w:p w:rsidR="00326412" w:rsidRPr="00503A1E" w:rsidRDefault="005C0F20">
      <w:pPr>
        <w:pStyle w:val="a3"/>
        <w:spacing w:before="116"/>
        <w:rPr>
          <w:b/>
          <w:sz w:val="20"/>
          <w:szCs w:val="20"/>
        </w:rPr>
      </w:pPr>
      <w:r w:rsidRPr="00503A1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235266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C54CC" id="Graphic 2" o:spid="_x0000_s1026" style="position:absolute;margin-left:28.3pt;margin-top:18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HwshCuAAAAAIAQAADwAA&#10;AGRycy9kb3ducmV2LnhtbEyPQUvDQBCF74L/YRnBi9iNJk1DzKaoIBZsQWPxvMmOSTA7G7LbNv57&#10;x5Pe5vEeb75XrGc7iCNOvnek4GYRgUBqnOmpVbB/f7rOQPigyejBESr4Rg/r8vys0LlxJ3rDYxVa&#10;wSXkc62gC2HMpfRNh1b7hRuR2Pt0k9WB5dRKM+kTl9tB3kZRKq3uiT90esTHDpuv6mAVPJvdJnu9&#10;wpfdJq4ewn7e1snHVqnLi/n+DkTAOfyF4Ref0aFkptodyHgxKFimKScVxCuexH6cJCsQNR/ZEmRZ&#10;yP8Dyh8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HwshCuAAAAAI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26412" w:rsidRPr="00503A1E" w:rsidRDefault="005C0F20">
      <w:pPr>
        <w:pStyle w:val="a3"/>
        <w:spacing w:before="180" w:line="314" w:lineRule="auto"/>
        <w:ind w:left="425" w:right="331"/>
        <w:jc w:val="both"/>
        <w:rPr>
          <w:sz w:val="20"/>
          <w:szCs w:val="20"/>
        </w:rPr>
      </w:pPr>
      <w:r w:rsidRPr="00503A1E">
        <w:rPr>
          <w:position w:val="6"/>
          <w:sz w:val="20"/>
          <w:szCs w:val="20"/>
        </w:rPr>
        <w:t>1</w:t>
      </w:r>
      <w:r w:rsidRPr="00503A1E">
        <w:rPr>
          <w:spacing w:val="13"/>
          <w:position w:val="6"/>
          <w:sz w:val="20"/>
          <w:szCs w:val="20"/>
        </w:rPr>
        <w:t xml:space="preserve"> </w:t>
      </w:r>
      <w:r w:rsidRPr="00503A1E">
        <w:rPr>
          <w:sz w:val="20"/>
          <w:szCs w:val="20"/>
        </w:rPr>
        <w:t>Количество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голосов,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которым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обладает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каждый участник</w:t>
      </w:r>
      <w:r w:rsidRPr="00503A1E">
        <w:rPr>
          <w:spacing w:val="-4"/>
          <w:sz w:val="20"/>
          <w:szCs w:val="20"/>
        </w:rPr>
        <w:t xml:space="preserve"> </w:t>
      </w:r>
      <w:r w:rsidRPr="00503A1E">
        <w:rPr>
          <w:sz w:val="20"/>
          <w:szCs w:val="20"/>
        </w:rPr>
        <w:t>общей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долевой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собственности,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пропорционально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его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доле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в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праве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общей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долевой собственности на квартиру (помещение).</w:t>
      </w:r>
    </w:p>
    <w:p w:rsidR="00326412" w:rsidRPr="00503A1E" w:rsidRDefault="005C0F20">
      <w:pPr>
        <w:pStyle w:val="a3"/>
        <w:spacing w:line="249" w:lineRule="auto"/>
        <w:ind w:left="425" w:right="591"/>
        <w:jc w:val="both"/>
        <w:rPr>
          <w:sz w:val="20"/>
          <w:szCs w:val="20"/>
        </w:rPr>
      </w:pPr>
      <w:r w:rsidRPr="00503A1E">
        <w:rPr>
          <w:position w:val="6"/>
          <w:sz w:val="20"/>
          <w:szCs w:val="20"/>
        </w:rPr>
        <w:t>2</w:t>
      </w:r>
      <w:r w:rsidRPr="00503A1E">
        <w:rPr>
          <w:spacing w:val="14"/>
          <w:position w:val="6"/>
          <w:sz w:val="20"/>
          <w:szCs w:val="20"/>
        </w:rPr>
        <w:t xml:space="preserve"> </w:t>
      </w:r>
      <w:r w:rsidRPr="00503A1E">
        <w:rPr>
          <w:sz w:val="20"/>
          <w:szCs w:val="20"/>
        </w:rPr>
        <w:t>Проставьте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любую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отметку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в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графе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выбранного Вами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варианта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голосования («ЗА», «ПРОТИВ»</w:t>
      </w:r>
      <w:r w:rsidRPr="00503A1E">
        <w:rPr>
          <w:spacing w:val="-7"/>
          <w:sz w:val="20"/>
          <w:szCs w:val="20"/>
        </w:rPr>
        <w:t xml:space="preserve"> </w:t>
      </w:r>
      <w:r w:rsidRPr="00503A1E">
        <w:rPr>
          <w:sz w:val="20"/>
          <w:szCs w:val="20"/>
        </w:rPr>
        <w:t>или «ВОЗДЕРЖАЛСЯ»)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по каждому</w:t>
      </w:r>
      <w:r w:rsidRPr="00503A1E">
        <w:rPr>
          <w:spacing w:val="-5"/>
          <w:sz w:val="20"/>
          <w:szCs w:val="20"/>
        </w:rPr>
        <w:t xml:space="preserve"> </w:t>
      </w:r>
      <w:r w:rsidRPr="00503A1E">
        <w:rPr>
          <w:sz w:val="20"/>
          <w:szCs w:val="20"/>
        </w:rPr>
        <w:t>из вопросов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повестки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дня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собрания.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Остальные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графы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при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этом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должны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оставаться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незаполненными.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В</w:t>
      </w:r>
      <w:r w:rsidRPr="00503A1E">
        <w:rPr>
          <w:spacing w:val="-2"/>
          <w:sz w:val="20"/>
          <w:szCs w:val="20"/>
        </w:rPr>
        <w:t xml:space="preserve"> </w:t>
      </w:r>
      <w:r w:rsidRPr="00503A1E">
        <w:rPr>
          <w:sz w:val="20"/>
          <w:szCs w:val="20"/>
        </w:rPr>
        <w:t>случае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наличия</w:t>
      </w:r>
      <w:r w:rsidRPr="00503A1E">
        <w:rPr>
          <w:spacing w:val="-1"/>
          <w:sz w:val="20"/>
          <w:szCs w:val="20"/>
        </w:rPr>
        <w:t xml:space="preserve"> </w:t>
      </w:r>
      <w:r w:rsidRPr="00503A1E">
        <w:rPr>
          <w:sz w:val="20"/>
          <w:szCs w:val="20"/>
        </w:rPr>
        <w:t>отметок в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более</w:t>
      </w:r>
      <w:r w:rsidRPr="00503A1E">
        <w:rPr>
          <w:spacing w:val="-3"/>
          <w:sz w:val="20"/>
          <w:szCs w:val="20"/>
        </w:rPr>
        <w:t xml:space="preserve"> </w:t>
      </w:r>
      <w:r w:rsidRPr="00503A1E">
        <w:rPr>
          <w:sz w:val="20"/>
          <w:szCs w:val="20"/>
        </w:rPr>
        <w:t>чем одной графе варианта по вопросу повестки дня Ваш голос по такому вопросу повестки дня не будет учитываться при подсчёте голосов.</w:t>
      </w:r>
    </w:p>
    <w:p w:rsidR="00326412" w:rsidRPr="00503A1E" w:rsidRDefault="00326412">
      <w:pPr>
        <w:pStyle w:val="a3"/>
        <w:spacing w:line="249" w:lineRule="auto"/>
        <w:jc w:val="both"/>
        <w:rPr>
          <w:sz w:val="20"/>
          <w:szCs w:val="20"/>
        </w:rPr>
        <w:sectPr w:rsidR="00326412" w:rsidRPr="00503A1E">
          <w:type w:val="continuous"/>
          <w:pgSz w:w="11910" w:h="16840"/>
          <w:pgMar w:top="16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225"/>
        <w:gridCol w:w="853"/>
        <w:gridCol w:w="851"/>
        <w:gridCol w:w="851"/>
      </w:tblGrid>
      <w:tr w:rsidR="00326412" w:rsidRPr="00503A1E">
        <w:trPr>
          <w:trHeight w:val="2119"/>
        </w:trPr>
        <w:tc>
          <w:tcPr>
            <w:tcW w:w="569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spacing w:before="33"/>
              <w:rPr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ind w:left="141"/>
              <w:rPr>
                <w:b/>
                <w:i/>
                <w:sz w:val="20"/>
                <w:szCs w:val="20"/>
              </w:rPr>
            </w:pPr>
            <w:r w:rsidRPr="00503A1E">
              <w:rPr>
                <w:b/>
                <w:i/>
                <w:spacing w:val="-5"/>
                <w:sz w:val="20"/>
                <w:szCs w:val="20"/>
              </w:rPr>
              <w:t>3.</w:t>
            </w:r>
          </w:p>
        </w:tc>
        <w:tc>
          <w:tcPr>
            <w:tcW w:w="8225" w:type="dxa"/>
          </w:tcPr>
          <w:p w:rsidR="00326412" w:rsidRPr="00503A1E" w:rsidRDefault="005C0F20">
            <w:pPr>
              <w:pStyle w:val="TableParagraph"/>
              <w:spacing w:before="36" w:line="278" w:lineRule="auto"/>
              <w:ind w:left="26" w:right="6"/>
              <w:rPr>
                <w:i/>
                <w:sz w:val="20"/>
                <w:szCs w:val="20"/>
              </w:rPr>
            </w:pPr>
            <w:r w:rsidRPr="00503A1E">
              <w:rPr>
                <w:i/>
                <w:sz w:val="20"/>
                <w:szCs w:val="20"/>
              </w:rPr>
              <w:t>О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порядке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приема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администратором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общего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собрания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решений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собственников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помещений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в многоквартирном доме по вопросам, поставленным на голосование</w:t>
            </w:r>
          </w:p>
          <w:p w:rsidR="00326412" w:rsidRPr="00503A1E" w:rsidRDefault="0032641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line="259" w:lineRule="auto"/>
              <w:ind w:left="26" w:right="30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Установить следующий порядок приёма администратором общего собрания решений собственников помещений в Доме по общим собраниям собственников помещений, проводимых с использованием ГИС ЖКХ МО: ежедневно по рабочим дням с 8:00 до 17:00(обеденный</w:t>
            </w:r>
            <w:r w:rsidRPr="00503A1E">
              <w:rPr>
                <w:spacing w:val="2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перерыв</w:t>
            </w:r>
            <w:r w:rsidRPr="00503A1E">
              <w:rPr>
                <w:spacing w:val="28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</w:t>
            </w:r>
            <w:r w:rsidRPr="00503A1E">
              <w:rPr>
                <w:spacing w:val="3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12:00</w:t>
            </w:r>
            <w:r w:rsidRPr="00503A1E">
              <w:rPr>
                <w:spacing w:val="3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–</w:t>
            </w:r>
            <w:r w:rsidRPr="00503A1E">
              <w:rPr>
                <w:spacing w:val="2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13:</w:t>
            </w:r>
            <w:proofErr w:type="gramStart"/>
            <w:r w:rsidRPr="00503A1E">
              <w:rPr>
                <w:sz w:val="20"/>
                <w:szCs w:val="20"/>
              </w:rPr>
              <w:t>00</w:t>
            </w:r>
            <w:r w:rsidRPr="00503A1E">
              <w:rPr>
                <w:spacing w:val="29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)</w:t>
            </w:r>
            <w:proofErr w:type="gramEnd"/>
            <w:r w:rsidRPr="00503A1E">
              <w:rPr>
                <w:spacing w:val="28"/>
                <w:sz w:val="20"/>
                <w:szCs w:val="20"/>
              </w:rPr>
              <w:t xml:space="preserve">  </w:t>
            </w:r>
            <w:r w:rsidRPr="00503A1E">
              <w:rPr>
                <w:sz w:val="20"/>
                <w:szCs w:val="20"/>
              </w:rPr>
              <w:t>по</w:t>
            </w:r>
            <w:r w:rsidRPr="00503A1E">
              <w:rPr>
                <w:spacing w:val="29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местному</w:t>
            </w:r>
            <w:r w:rsidRPr="00503A1E">
              <w:rPr>
                <w:spacing w:val="2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времени</w:t>
            </w:r>
            <w:r w:rsidRPr="00503A1E">
              <w:rPr>
                <w:spacing w:val="2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29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помещении</w:t>
            </w:r>
            <w:r w:rsidRPr="00503A1E">
              <w:rPr>
                <w:spacing w:val="3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</w:t>
            </w:r>
            <w:r w:rsidRPr="00503A1E">
              <w:rPr>
                <w:spacing w:val="29"/>
                <w:sz w:val="20"/>
                <w:szCs w:val="20"/>
              </w:rPr>
              <w:t xml:space="preserve"> </w:t>
            </w:r>
            <w:r w:rsidRPr="00503A1E">
              <w:rPr>
                <w:spacing w:val="-2"/>
                <w:sz w:val="20"/>
                <w:szCs w:val="20"/>
              </w:rPr>
              <w:t>адресу:</w:t>
            </w:r>
          </w:p>
          <w:p w:rsidR="00326412" w:rsidRPr="00503A1E" w:rsidRDefault="005C0F20">
            <w:pPr>
              <w:pStyle w:val="TableParagraph"/>
              <w:spacing w:line="227" w:lineRule="exact"/>
              <w:ind w:left="26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Московская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обл.,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г.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Жуковский,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ул.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Солнечная,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д.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10,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пом.9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офисе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ООО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"Ю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pacing w:val="-2"/>
                <w:sz w:val="20"/>
                <w:szCs w:val="20"/>
              </w:rPr>
              <w:t>Сервис"</w:t>
            </w:r>
          </w:p>
        </w:tc>
        <w:tc>
          <w:tcPr>
            <w:tcW w:w="853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6412" w:rsidRPr="00503A1E">
        <w:trPr>
          <w:trHeight w:val="1866"/>
        </w:trPr>
        <w:tc>
          <w:tcPr>
            <w:tcW w:w="569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spacing w:before="145"/>
              <w:rPr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503A1E">
              <w:rPr>
                <w:b/>
                <w:i/>
                <w:spacing w:val="-5"/>
                <w:sz w:val="20"/>
                <w:szCs w:val="20"/>
              </w:rPr>
              <w:t>4.</w:t>
            </w:r>
          </w:p>
        </w:tc>
        <w:tc>
          <w:tcPr>
            <w:tcW w:w="8225" w:type="dxa"/>
          </w:tcPr>
          <w:p w:rsidR="00326412" w:rsidRPr="00503A1E" w:rsidRDefault="005C0F20">
            <w:pPr>
              <w:pStyle w:val="TableParagraph"/>
              <w:spacing w:before="53" w:line="256" w:lineRule="auto"/>
              <w:ind w:left="26" w:right="34"/>
              <w:jc w:val="both"/>
              <w:rPr>
                <w:i/>
                <w:sz w:val="20"/>
                <w:szCs w:val="20"/>
              </w:rPr>
            </w:pPr>
            <w:r w:rsidRPr="00503A1E">
              <w:rPr>
                <w:i/>
                <w:sz w:val="20"/>
                <w:szCs w:val="20"/>
              </w:rPr>
      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МО</w:t>
            </w:r>
          </w:p>
          <w:p w:rsidR="00326412" w:rsidRPr="00503A1E" w:rsidRDefault="00326412">
            <w:pPr>
              <w:pStyle w:val="TableParagraph"/>
              <w:spacing w:before="83"/>
              <w:rPr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line="256" w:lineRule="auto"/>
              <w:ind w:left="26" w:right="31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Установить продолжительность голосования по вопросам повестки дня общего собрания собственников</w:t>
            </w:r>
            <w:r w:rsidRPr="00503A1E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помещений</w:t>
            </w:r>
            <w:r w:rsidRPr="00503A1E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многоквартирном</w:t>
            </w:r>
            <w:r w:rsidRPr="00503A1E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доме</w:t>
            </w:r>
            <w:r w:rsidRPr="00503A1E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форме</w:t>
            </w:r>
            <w:r w:rsidRPr="00503A1E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заочного</w:t>
            </w:r>
            <w:r w:rsidRPr="00503A1E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голосования</w:t>
            </w:r>
            <w:r w:rsidRPr="00503A1E">
              <w:rPr>
                <w:spacing w:val="65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pacing w:val="-10"/>
                <w:sz w:val="20"/>
                <w:szCs w:val="20"/>
              </w:rPr>
              <w:t>с</w:t>
            </w:r>
          </w:p>
          <w:p w:rsidR="00326412" w:rsidRPr="00503A1E" w:rsidRDefault="005C0F20">
            <w:pPr>
              <w:pStyle w:val="TableParagraph"/>
              <w:spacing w:before="4"/>
              <w:ind w:left="26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использованием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системы</w:t>
            </w:r>
            <w:r w:rsidRPr="00503A1E">
              <w:rPr>
                <w:spacing w:val="4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ГИС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ЖКХ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МО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–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45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853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6412" w:rsidRPr="00503A1E">
        <w:trPr>
          <w:trHeight w:val="1435"/>
        </w:trPr>
        <w:tc>
          <w:tcPr>
            <w:tcW w:w="569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  <w:p w:rsidR="00326412" w:rsidRPr="00503A1E" w:rsidRDefault="00326412">
            <w:pPr>
              <w:pStyle w:val="TableParagraph"/>
              <w:spacing w:before="162"/>
              <w:rPr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503A1E">
              <w:rPr>
                <w:b/>
                <w:i/>
                <w:spacing w:val="-5"/>
                <w:sz w:val="20"/>
                <w:szCs w:val="20"/>
              </w:rPr>
              <w:t>5.</w:t>
            </w:r>
          </w:p>
        </w:tc>
        <w:tc>
          <w:tcPr>
            <w:tcW w:w="8225" w:type="dxa"/>
          </w:tcPr>
          <w:p w:rsidR="00326412" w:rsidRPr="00503A1E" w:rsidRDefault="005C0F20">
            <w:pPr>
              <w:pStyle w:val="TableParagraph"/>
              <w:spacing w:before="53" w:line="280" w:lineRule="auto"/>
              <w:ind w:left="26" w:right="6"/>
              <w:rPr>
                <w:i/>
                <w:sz w:val="20"/>
                <w:szCs w:val="20"/>
              </w:rPr>
            </w:pPr>
            <w:r w:rsidRPr="00503A1E">
              <w:rPr>
                <w:i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доме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в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форме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заочного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голосования</w:t>
            </w:r>
            <w:r w:rsidRPr="00503A1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</w:t>
            </w:r>
            <w:r w:rsidRPr="00503A1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использованием</w:t>
            </w:r>
            <w:r w:rsidRPr="00503A1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системы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ГИС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ЖКХ.</w:t>
            </w:r>
          </w:p>
          <w:p w:rsidR="00326412" w:rsidRPr="00503A1E" w:rsidRDefault="00326412">
            <w:pPr>
              <w:pStyle w:val="TableParagraph"/>
              <w:spacing w:before="94"/>
              <w:rPr>
                <w:sz w:val="20"/>
                <w:szCs w:val="20"/>
              </w:rPr>
            </w:pPr>
          </w:p>
          <w:p w:rsidR="00326412" w:rsidRPr="00503A1E" w:rsidRDefault="005C0F20">
            <w:pPr>
              <w:pStyle w:val="TableParagraph"/>
              <w:spacing w:line="250" w:lineRule="atLeast"/>
              <w:ind w:left="26" w:right="6" w:firstLine="50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При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проведении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всех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последующих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общих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собраний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собственников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помещений</w:t>
            </w:r>
            <w:r w:rsidRPr="00503A1E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4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многоквартирном доме в форме заочного голосования использовать систему ГИС ЖКХ</w:t>
            </w:r>
          </w:p>
        </w:tc>
        <w:tc>
          <w:tcPr>
            <w:tcW w:w="853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6412" w:rsidRPr="00503A1E" w:rsidRDefault="003264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4D5A" w:rsidRPr="00503A1E">
        <w:trPr>
          <w:trHeight w:val="1435"/>
        </w:trPr>
        <w:tc>
          <w:tcPr>
            <w:tcW w:w="569" w:type="dxa"/>
          </w:tcPr>
          <w:p w:rsidR="00503A1E" w:rsidRDefault="00503A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Default="00503A1E" w:rsidP="00503A1E"/>
          <w:p w:rsidR="007E4D5A" w:rsidRPr="00503A1E" w:rsidRDefault="00503A1E" w:rsidP="00503A1E">
            <w:pPr>
              <w:rPr>
                <w:b/>
                <w:sz w:val="20"/>
                <w:szCs w:val="20"/>
              </w:rPr>
            </w:pPr>
            <w:r>
              <w:t xml:space="preserve">    </w:t>
            </w:r>
            <w:r w:rsidRPr="00503A1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25" w:type="dxa"/>
          </w:tcPr>
          <w:p w:rsidR="00740FDA" w:rsidRDefault="00740FDA" w:rsidP="00CC6605">
            <w:pPr>
              <w:pStyle w:val="TableParagraph"/>
              <w:ind w:left="26"/>
              <w:jc w:val="both"/>
              <w:rPr>
                <w:i/>
                <w:sz w:val="20"/>
                <w:szCs w:val="20"/>
              </w:rPr>
            </w:pPr>
          </w:p>
          <w:p w:rsidR="00CC6605" w:rsidRPr="00503A1E" w:rsidRDefault="00CC6605" w:rsidP="00CC6605">
            <w:pPr>
              <w:pStyle w:val="TableParagraph"/>
              <w:ind w:left="26"/>
              <w:jc w:val="both"/>
              <w:rPr>
                <w:i/>
                <w:sz w:val="20"/>
                <w:szCs w:val="20"/>
              </w:rPr>
            </w:pPr>
            <w:r w:rsidRPr="00503A1E">
              <w:rPr>
                <w:i/>
                <w:sz w:val="20"/>
                <w:szCs w:val="20"/>
              </w:rPr>
              <w:t>Об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установке</w:t>
            </w:r>
            <w:r w:rsidRPr="00503A1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i/>
                <w:sz w:val="20"/>
                <w:szCs w:val="20"/>
              </w:rPr>
              <w:t>системы</w:t>
            </w:r>
            <w:r w:rsidRPr="00503A1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i/>
                <w:spacing w:val="-2"/>
                <w:sz w:val="20"/>
                <w:szCs w:val="20"/>
              </w:rPr>
              <w:t>видеонаблюдения.</w:t>
            </w:r>
          </w:p>
          <w:p w:rsidR="00CC6605" w:rsidRPr="00503A1E" w:rsidRDefault="00CC6605" w:rsidP="00CC66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C6605" w:rsidRPr="00503A1E" w:rsidRDefault="00CC6605" w:rsidP="00CC6605">
            <w:pPr>
              <w:pStyle w:val="TableParagraph"/>
              <w:ind w:left="26" w:right="29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 xml:space="preserve">В целях обеспечения безопасного и комфортного проживания собственников установить систему видеонаблюдение согласно Приложению № </w:t>
            </w:r>
            <w:r w:rsidR="00E2653C" w:rsidRPr="00503A1E">
              <w:rPr>
                <w:sz w:val="20"/>
                <w:szCs w:val="20"/>
              </w:rPr>
              <w:t>1</w:t>
            </w:r>
            <w:r w:rsidRPr="00503A1E">
              <w:rPr>
                <w:sz w:val="20"/>
                <w:szCs w:val="20"/>
              </w:rPr>
              <w:t xml:space="preserve"> для чего:</w:t>
            </w:r>
          </w:p>
          <w:p w:rsidR="00CC6605" w:rsidRPr="00503A1E" w:rsidRDefault="00CC6605" w:rsidP="00CC6605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1"/>
              <w:ind w:right="18" w:firstLine="0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Установить для собственников (правообладателей) жилых/нежилых помещений в Доме единовременный</w:t>
            </w:r>
            <w:r w:rsidRPr="00503A1E">
              <w:rPr>
                <w:spacing w:val="-9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целевой</w:t>
            </w:r>
            <w:r w:rsidRPr="00503A1E">
              <w:rPr>
                <w:spacing w:val="-9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взнос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«Установка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видеокамер»</w:t>
            </w:r>
            <w:r w:rsidRPr="00503A1E">
              <w:rPr>
                <w:spacing w:val="-1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момента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принятия</w:t>
            </w:r>
            <w:r w:rsidRPr="00503A1E">
              <w:rPr>
                <w:spacing w:val="-8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данного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решения в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размере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="00E2653C" w:rsidRPr="00503A1E">
              <w:rPr>
                <w:sz w:val="20"/>
                <w:szCs w:val="20"/>
              </w:rPr>
              <w:t>12</w:t>
            </w:r>
            <w:r w:rsidRPr="00503A1E">
              <w:rPr>
                <w:spacing w:val="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руб.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="00E2653C" w:rsidRPr="00503A1E">
              <w:rPr>
                <w:sz w:val="20"/>
                <w:szCs w:val="20"/>
              </w:rPr>
              <w:t>62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коп.,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т.ч.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НДС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03A1E">
              <w:rPr>
                <w:sz w:val="20"/>
                <w:szCs w:val="20"/>
              </w:rPr>
              <w:t>кв.м</w:t>
            </w:r>
            <w:proofErr w:type="spellEnd"/>
            <w:r w:rsidRPr="00503A1E">
              <w:rPr>
                <w:sz w:val="20"/>
                <w:szCs w:val="20"/>
              </w:rPr>
              <w:t>.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жилого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и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нежилого</w:t>
            </w:r>
            <w:r w:rsidRPr="00503A1E">
              <w:rPr>
                <w:spacing w:val="-1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помещения,</w:t>
            </w:r>
            <w:r w:rsidRPr="00503A1E">
              <w:rPr>
                <w:spacing w:val="-1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без</w:t>
            </w:r>
            <w:r w:rsidRPr="00503A1E">
              <w:rPr>
                <w:spacing w:val="-1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учета</w:t>
            </w:r>
            <w:r w:rsidRPr="00503A1E">
              <w:rPr>
                <w:spacing w:val="-8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балконов и лоджий При принятии положительного решении на общем собрании собственников помещений данного вопроса целевой сбор включить в единый платёжный документ (ЕПД)</w:t>
            </w:r>
          </w:p>
          <w:p w:rsidR="00CC6605" w:rsidRPr="00503A1E" w:rsidRDefault="00CC6605" w:rsidP="00CC6605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ind w:right="19" w:firstLine="0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Определить, что после установки система видеонаблюдение будет включена в общедомовое имущество многоквартирного дома. Для получения данных системы видеонаблюдения необходимо обратиться в управляющую организацию с подтверждением факта проживания в этом доме или быть собственником жилого/нежилого помещения, сроки предоставления 3 рабочих дня.</w:t>
            </w:r>
          </w:p>
          <w:p w:rsidR="00CC6605" w:rsidRPr="00503A1E" w:rsidRDefault="00CC6605" w:rsidP="00CC6605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20" w:firstLine="0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В целях содержания установленной системы видеонаблюдения, утвердить дополнительную услугу «Техническое обслуживание системы видеонаблюдения» и определить цену услуги в размере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0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руб.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="00E2653C" w:rsidRPr="00503A1E">
              <w:rPr>
                <w:sz w:val="20"/>
                <w:szCs w:val="20"/>
              </w:rPr>
              <w:t>55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коп.,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т.ч.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НДС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1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3A1E">
              <w:rPr>
                <w:sz w:val="20"/>
                <w:szCs w:val="20"/>
              </w:rPr>
              <w:t>кв.м</w:t>
            </w:r>
            <w:proofErr w:type="spellEnd"/>
            <w:r w:rsidRPr="00503A1E">
              <w:rPr>
                <w:sz w:val="20"/>
                <w:szCs w:val="20"/>
              </w:rPr>
              <w:t>.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жилого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и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нежилого</w:t>
            </w:r>
            <w:r w:rsidRPr="00503A1E">
              <w:rPr>
                <w:spacing w:val="-3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помещения,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без</w:t>
            </w:r>
            <w:r w:rsidRPr="00503A1E">
              <w:rPr>
                <w:spacing w:val="-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учета балконов и лоджий в месяц. Начисления за услугу «Техническое обслуживание системы видеонаблюдение» производить после установки системы, путем включения дополнительной услуги в единый платежный документ (ЕПД).</w:t>
            </w:r>
          </w:p>
          <w:p w:rsidR="00CC6605" w:rsidRPr="00503A1E" w:rsidRDefault="00CC6605" w:rsidP="00CC6605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148" w:hanging="122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Приступить</w:t>
            </w:r>
            <w:r w:rsidRPr="00503A1E">
              <w:rPr>
                <w:spacing w:val="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к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работам</w:t>
            </w:r>
            <w:r w:rsidRPr="00503A1E">
              <w:rPr>
                <w:spacing w:val="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после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сбора денежных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средств</w:t>
            </w:r>
            <w:r w:rsidRPr="00503A1E">
              <w:rPr>
                <w:spacing w:val="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(единовременного)</w:t>
            </w:r>
            <w:r w:rsidRPr="00503A1E">
              <w:rPr>
                <w:spacing w:val="-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целевого</w:t>
            </w:r>
            <w:r w:rsidRPr="00503A1E">
              <w:rPr>
                <w:spacing w:val="1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 xml:space="preserve">сбора </w:t>
            </w:r>
            <w:r w:rsidRPr="00503A1E">
              <w:rPr>
                <w:spacing w:val="-5"/>
                <w:sz w:val="20"/>
                <w:szCs w:val="20"/>
              </w:rPr>
              <w:t>100</w:t>
            </w:r>
          </w:p>
          <w:p w:rsidR="00CC6605" w:rsidRPr="00503A1E" w:rsidRDefault="00CC6605" w:rsidP="00CC6605">
            <w:pPr>
              <w:pStyle w:val="TableParagraph"/>
              <w:spacing w:line="229" w:lineRule="exact"/>
              <w:ind w:left="26"/>
              <w:jc w:val="both"/>
              <w:rPr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%</w:t>
            </w:r>
            <w:r w:rsidRPr="00503A1E">
              <w:rPr>
                <w:spacing w:val="-10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со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всех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собственников</w:t>
            </w:r>
            <w:r w:rsidRPr="00503A1E">
              <w:rPr>
                <w:spacing w:val="-7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жилых/нежилых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pacing w:val="-2"/>
                <w:sz w:val="20"/>
                <w:szCs w:val="20"/>
              </w:rPr>
              <w:t>помещений.</w:t>
            </w:r>
          </w:p>
          <w:p w:rsidR="007E4D5A" w:rsidRPr="00503A1E" w:rsidRDefault="00CC6605" w:rsidP="00CC6605">
            <w:pPr>
              <w:pStyle w:val="TableParagraph"/>
              <w:spacing w:before="53" w:line="280" w:lineRule="auto"/>
              <w:ind w:left="26" w:right="6"/>
              <w:rPr>
                <w:i/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В случае не сбора в течение 6 (шести) месяцев со дня принятия данного решения целевых средств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на</w:t>
            </w:r>
            <w:r w:rsidRPr="00503A1E">
              <w:rPr>
                <w:spacing w:val="-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установку</w:t>
            </w:r>
            <w:r w:rsidRPr="00503A1E">
              <w:rPr>
                <w:spacing w:val="-8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системы</w:t>
            </w:r>
            <w:r w:rsidRPr="00503A1E">
              <w:rPr>
                <w:spacing w:val="-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видеонаблюдения,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а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также</w:t>
            </w:r>
            <w:r w:rsidRPr="00503A1E">
              <w:rPr>
                <w:spacing w:val="-4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в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случае</w:t>
            </w:r>
            <w:r w:rsidRPr="00503A1E">
              <w:rPr>
                <w:spacing w:val="-2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увеличения</w:t>
            </w:r>
            <w:r w:rsidRPr="00503A1E">
              <w:rPr>
                <w:spacing w:val="-5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стоимости</w:t>
            </w:r>
            <w:r w:rsidRPr="00503A1E">
              <w:rPr>
                <w:spacing w:val="-6"/>
                <w:sz w:val="20"/>
                <w:szCs w:val="20"/>
              </w:rPr>
              <w:t xml:space="preserve"> </w:t>
            </w:r>
            <w:r w:rsidRPr="00503A1E">
              <w:rPr>
                <w:sz w:val="20"/>
                <w:szCs w:val="20"/>
              </w:rPr>
              <w:t>работ и материалов более чем на 15%, установка системы видеонаблюдения не производится, а собранные денежные средства возвращаются собственникам.</w:t>
            </w:r>
          </w:p>
        </w:tc>
        <w:tc>
          <w:tcPr>
            <w:tcW w:w="853" w:type="dxa"/>
          </w:tcPr>
          <w:p w:rsidR="007E4D5A" w:rsidRPr="00503A1E" w:rsidRDefault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6479" w:rsidRPr="00503A1E" w:rsidTr="00956479">
        <w:trPr>
          <w:trHeight w:val="1435"/>
        </w:trPr>
        <w:tc>
          <w:tcPr>
            <w:tcW w:w="569" w:type="dxa"/>
            <w:vAlign w:val="center"/>
          </w:tcPr>
          <w:p w:rsidR="00956479" w:rsidRPr="00956479" w:rsidRDefault="00956479" w:rsidP="00956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56479">
              <w:rPr>
                <w:b/>
                <w:sz w:val="20"/>
                <w:szCs w:val="20"/>
                <w:lang w:val="en-US"/>
              </w:rPr>
              <w:t>7</w:t>
            </w:r>
            <w:r w:rsidRPr="0095647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5" w:type="dxa"/>
          </w:tcPr>
          <w:p w:rsidR="00DB7FD1" w:rsidRDefault="00DB7FD1" w:rsidP="00DB7FD1">
            <w:pPr>
              <w:pStyle w:val="TableParagraph"/>
              <w:ind w:left="2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 установке </w:t>
            </w:r>
            <w:r w:rsidRPr="00DB7FD1">
              <w:rPr>
                <w:i/>
                <w:sz w:val="20"/>
                <w:szCs w:val="20"/>
              </w:rPr>
              <w:t xml:space="preserve">видеокамер </w:t>
            </w:r>
            <w:r>
              <w:rPr>
                <w:i/>
                <w:sz w:val="20"/>
                <w:szCs w:val="20"/>
              </w:rPr>
              <w:t>и подключение</w:t>
            </w:r>
            <w:r w:rsidR="00C541A6">
              <w:rPr>
                <w:i/>
                <w:sz w:val="20"/>
                <w:szCs w:val="20"/>
              </w:rPr>
              <w:t xml:space="preserve"> их</w:t>
            </w:r>
            <w:r>
              <w:rPr>
                <w:i/>
                <w:sz w:val="20"/>
                <w:szCs w:val="20"/>
              </w:rPr>
              <w:t xml:space="preserve"> к </w:t>
            </w:r>
            <w:r w:rsidRPr="00DB7FD1">
              <w:rPr>
                <w:i/>
                <w:sz w:val="20"/>
                <w:szCs w:val="20"/>
              </w:rPr>
              <w:t>системе технологического обеспечения региональной общественной безопасности и оперативного управления "Безопасный регион" на территории Московской области</w:t>
            </w:r>
            <w:r>
              <w:rPr>
                <w:i/>
                <w:sz w:val="20"/>
                <w:szCs w:val="20"/>
              </w:rPr>
              <w:t>.</w:t>
            </w:r>
          </w:p>
          <w:p w:rsidR="00DB7FD1" w:rsidRDefault="007655C6" w:rsidP="00DB7FD1">
            <w:pPr>
              <w:pStyle w:val="TableParagraph"/>
              <w:ind w:left="26"/>
              <w:jc w:val="both"/>
              <w:rPr>
                <w:b/>
                <w:i/>
                <w:sz w:val="20"/>
                <w:szCs w:val="20"/>
              </w:rPr>
            </w:pPr>
            <w:r w:rsidRPr="007655C6">
              <w:rPr>
                <w:b/>
                <w:i/>
                <w:sz w:val="20"/>
                <w:szCs w:val="20"/>
              </w:rPr>
              <w:t xml:space="preserve">(установка камер не производится внутри МКД, решение по данному вопросу принимается в случает отсутствия положительного решения по вопросу 6 </w:t>
            </w:r>
            <w:proofErr w:type="gramStart"/>
            <w:r w:rsidRPr="007655C6">
              <w:rPr>
                <w:b/>
                <w:i/>
                <w:sz w:val="20"/>
                <w:szCs w:val="20"/>
              </w:rPr>
              <w:t>повестки )</w:t>
            </w:r>
            <w:proofErr w:type="gramEnd"/>
          </w:p>
          <w:p w:rsidR="007655C6" w:rsidRPr="007655C6" w:rsidRDefault="007655C6" w:rsidP="00DB7FD1">
            <w:pPr>
              <w:pStyle w:val="TableParagraph"/>
              <w:ind w:left="26"/>
              <w:jc w:val="both"/>
              <w:rPr>
                <w:b/>
                <w:i/>
                <w:sz w:val="20"/>
                <w:szCs w:val="20"/>
              </w:rPr>
            </w:pPr>
          </w:p>
          <w:p w:rsidR="00DB7FD1" w:rsidRPr="00C541A6" w:rsidRDefault="00DB7FD1" w:rsidP="00DB7FD1">
            <w:pPr>
              <w:pStyle w:val="TableParagraph"/>
              <w:ind w:left="26"/>
              <w:jc w:val="both"/>
              <w:rPr>
                <w:sz w:val="20"/>
                <w:szCs w:val="20"/>
              </w:rPr>
            </w:pPr>
            <w:r w:rsidRPr="00C541A6">
              <w:rPr>
                <w:sz w:val="20"/>
                <w:szCs w:val="20"/>
              </w:rPr>
              <w:t>- Установить на Доме</w:t>
            </w:r>
            <w:r w:rsidRPr="00C541A6">
              <w:t xml:space="preserve"> </w:t>
            </w:r>
            <w:r w:rsidRPr="00C541A6">
              <w:rPr>
                <w:sz w:val="20"/>
                <w:szCs w:val="20"/>
              </w:rPr>
              <w:t>видеокамеры и подключить их к системе технологического обеспечения региональной общественной безопасности и оперативного управления "Безопасный регион" на территории Московской области.</w:t>
            </w:r>
          </w:p>
          <w:p w:rsidR="00DB7FD1" w:rsidRPr="00C541A6" w:rsidRDefault="00DB7FD1" w:rsidP="00DB7FD1">
            <w:pPr>
              <w:pStyle w:val="TableParagraph"/>
              <w:ind w:left="26"/>
              <w:jc w:val="both"/>
              <w:rPr>
                <w:sz w:val="20"/>
                <w:szCs w:val="20"/>
              </w:rPr>
            </w:pPr>
            <w:r w:rsidRPr="00C541A6">
              <w:rPr>
                <w:sz w:val="20"/>
                <w:szCs w:val="20"/>
              </w:rPr>
              <w:t xml:space="preserve">- установку </w:t>
            </w:r>
            <w:proofErr w:type="gramStart"/>
            <w:r w:rsidRPr="00C541A6">
              <w:rPr>
                <w:sz w:val="20"/>
                <w:szCs w:val="20"/>
              </w:rPr>
              <w:t>осуществить  за</w:t>
            </w:r>
            <w:proofErr w:type="gramEnd"/>
            <w:r w:rsidRPr="00C541A6">
              <w:rPr>
                <w:sz w:val="20"/>
                <w:szCs w:val="20"/>
              </w:rPr>
              <w:t xml:space="preserve"> счет средств муниципальной программы членами рабочей группы </w:t>
            </w:r>
          </w:p>
          <w:p w:rsidR="00956479" w:rsidRPr="00C541A6" w:rsidRDefault="00DB7FD1" w:rsidP="00DB7FD1">
            <w:pPr>
              <w:pStyle w:val="TableParagraph"/>
              <w:ind w:left="26"/>
              <w:jc w:val="both"/>
              <w:rPr>
                <w:sz w:val="20"/>
                <w:szCs w:val="20"/>
              </w:rPr>
            </w:pPr>
            <w:r w:rsidRPr="00C541A6">
              <w:rPr>
                <w:sz w:val="20"/>
                <w:szCs w:val="20"/>
              </w:rPr>
              <w:t>по развитию системы "Безопасный регион" на территории Московской области</w:t>
            </w:r>
          </w:p>
          <w:p w:rsidR="00C541A6" w:rsidRDefault="00C541A6" w:rsidP="00DB7FD1">
            <w:pPr>
              <w:pStyle w:val="TableParagraph"/>
              <w:ind w:left="26"/>
              <w:jc w:val="both"/>
              <w:rPr>
                <w:i/>
                <w:sz w:val="20"/>
                <w:szCs w:val="20"/>
              </w:rPr>
            </w:pPr>
            <w:r w:rsidRPr="00C541A6">
              <w:rPr>
                <w:sz w:val="20"/>
                <w:szCs w:val="20"/>
              </w:rPr>
              <w:t>- Уполномочить управляющую организацию ООО «Ю Сервис» на представление интересов собственников помещений Дома в государственных органах, органах местного самоуправления и иных организациях по вопросам установки видеокамер и подключения их к системе технологического обеспечения региональной общественной безопасности и оперативного управления "Безопасный регион" на территории Московской области,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:rsidR="00956479" w:rsidRPr="00503A1E" w:rsidRDefault="0095647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479" w:rsidRPr="00503A1E" w:rsidRDefault="0095647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56479" w:rsidRPr="00503A1E" w:rsidRDefault="0095647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4D5A" w:rsidRPr="00503A1E" w:rsidTr="005F7D8A">
        <w:trPr>
          <w:trHeight w:val="1435"/>
        </w:trPr>
        <w:tc>
          <w:tcPr>
            <w:tcW w:w="569" w:type="dxa"/>
          </w:tcPr>
          <w:p w:rsidR="00503A1E" w:rsidRDefault="00503A1E" w:rsidP="007E4D5A">
            <w:pPr>
              <w:pStyle w:val="TableParagraph"/>
              <w:rPr>
                <w:sz w:val="20"/>
                <w:szCs w:val="20"/>
              </w:rPr>
            </w:pPr>
          </w:p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Pr="00503A1E" w:rsidRDefault="00503A1E" w:rsidP="00503A1E"/>
          <w:p w:rsidR="00503A1E" w:rsidRDefault="00503A1E" w:rsidP="00503A1E"/>
          <w:p w:rsidR="007E4D5A" w:rsidRPr="00503A1E" w:rsidRDefault="00503A1E" w:rsidP="00503A1E">
            <w:pPr>
              <w:rPr>
                <w:b/>
                <w:sz w:val="20"/>
                <w:szCs w:val="20"/>
              </w:rPr>
            </w:pPr>
            <w:r>
              <w:t xml:space="preserve">    </w:t>
            </w:r>
            <w:r w:rsidR="008F0570">
              <w:rPr>
                <w:b/>
                <w:sz w:val="20"/>
                <w:szCs w:val="20"/>
              </w:rPr>
              <w:t>8</w:t>
            </w:r>
            <w:r w:rsidRPr="00503A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5" w:type="dxa"/>
            <w:vAlign w:val="center"/>
          </w:tcPr>
          <w:p w:rsidR="00740FDA" w:rsidRDefault="00740FDA" w:rsidP="007E4D5A">
            <w:pPr>
              <w:jc w:val="both"/>
              <w:rPr>
                <w:rFonts w:eastAsia="SimSun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7E4D5A" w:rsidRPr="00503A1E" w:rsidRDefault="007E4D5A" w:rsidP="007E4D5A">
            <w:pPr>
              <w:jc w:val="both"/>
              <w:rPr>
                <w:rFonts w:eastAsia="SimSun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503A1E">
              <w:rPr>
                <w:rFonts w:eastAsia="SimSun"/>
                <w:i/>
                <w:iCs/>
                <w:color w:val="000000" w:themeColor="text1"/>
                <w:sz w:val="20"/>
                <w:szCs w:val="20"/>
                <w:lang w:eastAsia="ar-SA"/>
              </w:rPr>
              <w:t>Об определении способа уведомления собственников помещений о проведении общих собраний</w:t>
            </w:r>
          </w:p>
          <w:p w:rsidR="007E4D5A" w:rsidRPr="00503A1E" w:rsidRDefault="007E4D5A" w:rsidP="007E4D5A">
            <w:pPr>
              <w:jc w:val="both"/>
              <w:rPr>
                <w:rFonts w:eastAsia="SimSun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7E4D5A" w:rsidRPr="00503A1E" w:rsidRDefault="007E4D5A" w:rsidP="007E4D5A">
            <w:pPr>
              <w:jc w:val="both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503A1E">
              <w:rPr>
                <w:rFonts w:eastAsia="SimSun"/>
                <w:iCs/>
                <w:color w:val="000000" w:themeColor="text1"/>
                <w:sz w:val="20"/>
                <w:szCs w:val="20"/>
                <w:lang w:eastAsia="ar-SA"/>
              </w:rPr>
              <w:t xml:space="preserve">Определить способ уведомления собственников помещений о проведении общих собраний собственников по вопросам, не связанным с выбором способа управления домом и управляющей организации, утверждении и заключении договора управления с выбранной управляющей организацией – путем размещения уведомлений на информационных стендах в подъезде многоквартирного дома и на сайте управляющей организации по адресу: </w:t>
            </w:r>
            <w:r w:rsidRPr="00503A1E">
              <w:rPr>
                <w:sz w:val="20"/>
                <w:szCs w:val="20"/>
              </w:rPr>
              <w:t>https://msk.y-service.site/zhk/micro5a/documents/</w:t>
            </w:r>
            <w:r w:rsidRPr="00503A1E">
              <w:rPr>
                <w:color w:val="000000" w:themeColor="text1"/>
                <w:sz w:val="20"/>
                <w:szCs w:val="20"/>
              </w:rPr>
              <w:t>;</w:t>
            </w:r>
            <w:r w:rsidRPr="00503A1E">
              <w:rPr>
                <w:rFonts w:eastAsia="SimSun"/>
                <w:iCs/>
                <w:color w:val="000000" w:themeColor="text1"/>
                <w:sz w:val="20"/>
                <w:szCs w:val="20"/>
                <w:lang w:eastAsia="ar-SA"/>
              </w:rPr>
              <w:t xml:space="preserve"> Способ уведомления собственников помещений о проведении общих собраний собственников по вопросам, связанных с  выбором способа управления домом и управляющей организации, утверждении и заключении договора управления с выбранной управляющей организацией определить путем направления уведомления о собрании каждому собственнику заказным письмом</w:t>
            </w:r>
            <w:r w:rsidRPr="00503A1E">
              <w:rPr>
                <w:color w:val="000000" w:themeColor="text1"/>
                <w:sz w:val="20"/>
                <w:szCs w:val="20"/>
              </w:rPr>
              <w:t xml:space="preserve"> Почтой РФ</w:t>
            </w:r>
            <w:r w:rsidRPr="00503A1E">
              <w:rPr>
                <w:rFonts w:eastAsia="SimSun"/>
                <w:iCs/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r w:rsidRPr="00503A1E">
              <w:rPr>
                <w:color w:val="000000" w:themeColor="text1"/>
                <w:sz w:val="20"/>
                <w:szCs w:val="20"/>
              </w:rPr>
              <w:t xml:space="preserve">а также размещение уведомлений на официальном сайте  управляющей организации по адресу: </w:t>
            </w:r>
            <w:r w:rsidRPr="00503A1E">
              <w:rPr>
                <w:sz w:val="20"/>
                <w:szCs w:val="20"/>
              </w:rPr>
              <w:t>https://msk.y-service.site/zhk/micro5a/documents/</w:t>
            </w:r>
            <w:r w:rsidRPr="00503A1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4D5A" w:rsidRPr="00503A1E" w:rsidTr="002C21BB">
        <w:trPr>
          <w:trHeight w:val="1435"/>
        </w:trPr>
        <w:tc>
          <w:tcPr>
            <w:tcW w:w="569" w:type="dxa"/>
          </w:tcPr>
          <w:p w:rsidR="00503A1E" w:rsidRDefault="00503A1E" w:rsidP="007E4D5A">
            <w:pPr>
              <w:pStyle w:val="TableParagraph"/>
              <w:rPr>
                <w:sz w:val="20"/>
                <w:szCs w:val="20"/>
              </w:rPr>
            </w:pPr>
          </w:p>
          <w:p w:rsidR="00503A1E" w:rsidRPr="00503A1E" w:rsidRDefault="00503A1E" w:rsidP="00503A1E"/>
          <w:p w:rsidR="00503A1E" w:rsidRPr="00503A1E" w:rsidRDefault="00503A1E" w:rsidP="00503A1E"/>
          <w:p w:rsidR="00503A1E" w:rsidRDefault="00503A1E" w:rsidP="00503A1E"/>
          <w:p w:rsidR="007E4D5A" w:rsidRPr="00503A1E" w:rsidRDefault="00503A1E" w:rsidP="00503A1E">
            <w:pPr>
              <w:rPr>
                <w:b/>
                <w:sz w:val="20"/>
                <w:szCs w:val="20"/>
              </w:rPr>
            </w:pPr>
            <w:r w:rsidRPr="00503A1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8F0570">
              <w:rPr>
                <w:b/>
                <w:sz w:val="20"/>
                <w:szCs w:val="20"/>
              </w:rPr>
              <w:t>9</w:t>
            </w:r>
            <w:r w:rsidRPr="00503A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5" w:type="dxa"/>
            <w:vAlign w:val="center"/>
          </w:tcPr>
          <w:p w:rsidR="00740FDA" w:rsidRDefault="00740FDA" w:rsidP="007E4D5A">
            <w:pPr>
              <w:jc w:val="both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  <w:p w:rsidR="007E4D5A" w:rsidRPr="00503A1E" w:rsidRDefault="007E4D5A" w:rsidP="007E4D5A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03A1E">
              <w:rPr>
                <w:rFonts w:eastAsia="Calibri"/>
                <w:i/>
                <w:color w:val="000000" w:themeColor="text1"/>
                <w:sz w:val="20"/>
                <w:szCs w:val="20"/>
              </w:rPr>
              <w:t>Об определении способа передачи оформленных в письменной форме решений собственников помещений по вопросам, поставленных на голосование</w:t>
            </w:r>
            <w:r w:rsidRPr="00503A1E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  <w:p w:rsidR="007E4D5A" w:rsidRPr="00503A1E" w:rsidRDefault="007E4D5A" w:rsidP="007E4D5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E4D5A" w:rsidRPr="00503A1E" w:rsidRDefault="007E4D5A" w:rsidP="007E4D5A">
            <w:pPr>
              <w:jc w:val="both"/>
              <w:rPr>
                <w:color w:val="FF0000"/>
                <w:sz w:val="20"/>
                <w:szCs w:val="20"/>
              </w:rPr>
            </w:pPr>
            <w:r w:rsidRPr="00503A1E">
              <w:rPr>
                <w:rFonts w:eastAsia="Calibri"/>
                <w:sz w:val="20"/>
                <w:szCs w:val="20"/>
              </w:rPr>
              <w:t>Определить способ передачи оформленных в письменной форме решений собственников помещений по вопросам, поставленных на голосование: инициатору/</w:t>
            </w:r>
            <w:proofErr w:type="spellStart"/>
            <w:r w:rsidRPr="00503A1E">
              <w:rPr>
                <w:rFonts w:eastAsia="Calibri"/>
                <w:sz w:val="20"/>
                <w:szCs w:val="20"/>
              </w:rPr>
              <w:t>ам</w:t>
            </w:r>
            <w:proofErr w:type="spellEnd"/>
            <w:r w:rsidRPr="00503A1E">
              <w:rPr>
                <w:rFonts w:eastAsia="Calibri"/>
                <w:sz w:val="20"/>
                <w:szCs w:val="20"/>
              </w:rPr>
              <w:t xml:space="preserve"> общего собрания, сотрудникам управляющей организации в офисе управляющей компании ООО "Ю Сервис", доверенным лицам и/или без личного взаимодействия с инициатором или доверенными лицами путем передачи решений в ящик для голосования, почтовый ящик инициатора, почтовым письмом или курьером на адрес инициатора.</w:t>
            </w:r>
          </w:p>
        </w:tc>
        <w:tc>
          <w:tcPr>
            <w:tcW w:w="853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4D5A" w:rsidRPr="00503A1E" w:rsidTr="006B6EEB">
        <w:trPr>
          <w:trHeight w:val="1435"/>
        </w:trPr>
        <w:tc>
          <w:tcPr>
            <w:tcW w:w="569" w:type="dxa"/>
          </w:tcPr>
          <w:p w:rsidR="00503A1E" w:rsidRDefault="00503A1E" w:rsidP="007E4D5A">
            <w:pPr>
              <w:pStyle w:val="TableParagraph"/>
              <w:rPr>
                <w:sz w:val="20"/>
                <w:szCs w:val="20"/>
              </w:rPr>
            </w:pPr>
          </w:p>
          <w:p w:rsidR="00503A1E" w:rsidRPr="00503A1E" w:rsidRDefault="00503A1E" w:rsidP="00503A1E"/>
          <w:p w:rsidR="00503A1E" w:rsidRPr="00503A1E" w:rsidRDefault="00503A1E" w:rsidP="00503A1E"/>
          <w:p w:rsidR="00503A1E" w:rsidRDefault="00503A1E" w:rsidP="00503A1E"/>
          <w:p w:rsidR="007E4D5A" w:rsidRPr="00503A1E" w:rsidRDefault="00503A1E" w:rsidP="00503A1E">
            <w:pPr>
              <w:rPr>
                <w:b/>
                <w:sz w:val="20"/>
                <w:szCs w:val="20"/>
              </w:rPr>
            </w:pPr>
            <w:r>
              <w:t xml:space="preserve">   </w:t>
            </w:r>
            <w:r w:rsidR="008F0570">
              <w:rPr>
                <w:b/>
                <w:sz w:val="20"/>
                <w:szCs w:val="20"/>
              </w:rPr>
              <w:t>10</w:t>
            </w:r>
            <w:r w:rsidRPr="00503A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5" w:type="dxa"/>
            <w:vAlign w:val="center"/>
          </w:tcPr>
          <w:p w:rsidR="00740FDA" w:rsidRDefault="00740FDA" w:rsidP="007E4D5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7E4D5A" w:rsidRPr="00503A1E" w:rsidRDefault="007E4D5A" w:rsidP="007E4D5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03A1E">
              <w:rPr>
                <w:i/>
                <w:color w:val="000000" w:themeColor="text1"/>
                <w:sz w:val="20"/>
                <w:szCs w:val="20"/>
              </w:rPr>
              <w:t>Об определении места хранения копий протоколов собраний, решений собственников и иных материалов всех проведенных общих собраний</w:t>
            </w:r>
          </w:p>
          <w:p w:rsidR="007E4D5A" w:rsidRPr="00503A1E" w:rsidRDefault="007E4D5A" w:rsidP="007E4D5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E4D5A" w:rsidRPr="00503A1E" w:rsidRDefault="007E4D5A" w:rsidP="007E4D5A">
            <w:pPr>
              <w:jc w:val="both"/>
              <w:rPr>
                <w:color w:val="FF0000"/>
                <w:sz w:val="20"/>
                <w:szCs w:val="20"/>
              </w:rPr>
            </w:pPr>
            <w:r w:rsidRPr="00503A1E">
              <w:rPr>
                <w:color w:val="000000" w:themeColor="text1"/>
                <w:sz w:val="20"/>
                <w:szCs w:val="20"/>
              </w:rPr>
              <w:t xml:space="preserve">Определить местом хранения копий протоколов собраний, решений собственников и иных материалов всех проведенных общих собраний помещение – офис управляющей компании ООО </w:t>
            </w:r>
            <w:r w:rsidRPr="00503A1E">
              <w:rPr>
                <w:rFonts w:eastAsia="Calibri"/>
                <w:color w:val="000000" w:themeColor="text1"/>
                <w:sz w:val="20"/>
                <w:szCs w:val="20"/>
              </w:rPr>
              <w:t xml:space="preserve">"Ю Сервис" (ОГРН 1085040002376, ИНН </w:t>
            </w:r>
            <w:r w:rsidRPr="00503A1E">
              <w:rPr>
                <w:color w:val="000000" w:themeColor="text1"/>
                <w:sz w:val="20"/>
                <w:szCs w:val="20"/>
              </w:rPr>
              <w:t>5040083468) по месту ее нахождения. Ответственный за хранение копий протоколов общих собраний и решений собственников помещений многоквартирного доме – единоличный исполнительный орган управляющей организации.</w:t>
            </w:r>
          </w:p>
        </w:tc>
        <w:tc>
          <w:tcPr>
            <w:tcW w:w="853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4D5A" w:rsidRPr="00503A1E">
        <w:trPr>
          <w:trHeight w:val="1435"/>
        </w:trPr>
        <w:tc>
          <w:tcPr>
            <w:tcW w:w="569" w:type="dxa"/>
          </w:tcPr>
          <w:p w:rsidR="00503A1E" w:rsidRDefault="00503A1E" w:rsidP="007E4D5A">
            <w:pPr>
              <w:pStyle w:val="TableParagraph"/>
              <w:rPr>
                <w:sz w:val="20"/>
                <w:szCs w:val="20"/>
              </w:rPr>
            </w:pPr>
          </w:p>
          <w:p w:rsidR="00503A1E" w:rsidRPr="00503A1E" w:rsidRDefault="00503A1E" w:rsidP="00503A1E"/>
          <w:p w:rsidR="00503A1E" w:rsidRDefault="00503A1E" w:rsidP="00503A1E"/>
          <w:p w:rsidR="007E4D5A" w:rsidRPr="00503A1E" w:rsidRDefault="00503A1E" w:rsidP="00503A1E">
            <w:pPr>
              <w:rPr>
                <w:b/>
                <w:sz w:val="20"/>
                <w:szCs w:val="20"/>
              </w:rPr>
            </w:pPr>
            <w:r w:rsidRPr="00503A1E">
              <w:rPr>
                <w:b/>
                <w:sz w:val="20"/>
                <w:szCs w:val="20"/>
              </w:rPr>
              <w:t xml:space="preserve">   1</w:t>
            </w:r>
            <w:r w:rsidR="008F0570">
              <w:rPr>
                <w:b/>
                <w:sz w:val="20"/>
                <w:szCs w:val="20"/>
              </w:rPr>
              <w:t>1</w:t>
            </w:r>
            <w:r w:rsidRPr="00503A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5" w:type="dxa"/>
          </w:tcPr>
          <w:p w:rsidR="00740FDA" w:rsidRDefault="00740FDA" w:rsidP="007E4D5A">
            <w:pPr>
              <w:spacing w:before="20" w:after="2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7E4D5A" w:rsidRPr="00503A1E" w:rsidRDefault="007E4D5A" w:rsidP="007E4D5A">
            <w:pPr>
              <w:spacing w:before="20" w:after="2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03A1E">
              <w:rPr>
                <w:i/>
                <w:color w:val="000000" w:themeColor="text1"/>
                <w:sz w:val="20"/>
                <w:szCs w:val="20"/>
              </w:rPr>
              <w:t>Об определении способа доведения итогов голосования всех общих собраний собственников помещений до сведения собственников дома</w:t>
            </w:r>
          </w:p>
          <w:p w:rsidR="007E4D5A" w:rsidRPr="00503A1E" w:rsidRDefault="007E4D5A" w:rsidP="007E4D5A">
            <w:pPr>
              <w:spacing w:before="20" w:after="20"/>
              <w:jc w:val="both"/>
              <w:rPr>
                <w:i/>
                <w:sz w:val="20"/>
                <w:szCs w:val="20"/>
              </w:rPr>
            </w:pPr>
          </w:p>
          <w:p w:rsidR="007E4D5A" w:rsidRPr="00503A1E" w:rsidRDefault="007E4D5A" w:rsidP="007E4D5A">
            <w:pPr>
              <w:pStyle w:val="TableParagraph"/>
              <w:spacing w:before="53" w:line="280" w:lineRule="auto"/>
              <w:ind w:left="26" w:right="6"/>
              <w:rPr>
                <w:i/>
                <w:sz w:val="20"/>
                <w:szCs w:val="20"/>
              </w:rPr>
            </w:pPr>
            <w:r w:rsidRPr="00503A1E">
              <w:rPr>
                <w:sz w:val="20"/>
                <w:szCs w:val="20"/>
              </w:rPr>
              <w:t>Определить способ доведения итогов голосования всех общих собраний собственников помещений до сведения собственников дома путем размещения сообщения на информационных стендах многоквартирного дома и на сайте управляющей организации по адресу</w:t>
            </w:r>
            <w:proofErr w:type="gramStart"/>
            <w:r w:rsidRPr="00503A1E">
              <w:rPr>
                <w:sz w:val="20"/>
                <w:szCs w:val="20"/>
              </w:rPr>
              <w:t>: :</w:t>
            </w:r>
            <w:proofErr w:type="gramEnd"/>
            <w:r w:rsidRPr="00503A1E">
              <w:rPr>
                <w:sz w:val="20"/>
                <w:szCs w:val="20"/>
              </w:rPr>
              <w:t xml:space="preserve"> https://msk.y-service.site/zhk/micro5a/documents/.</w:t>
            </w:r>
          </w:p>
        </w:tc>
        <w:tc>
          <w:tcPr>
            <w:tcW w:w="853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4D5A" w:rsidRPr="00503A1E" w:rsidRDefault="007E4D5A" w:rsidP="007E4D5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E4D5A" w:rsidRDefault="007E4D5A">
      <w:pPr>
        <w:pStyle w:val="a3"/>
        <w:spacing w:before="25" w:line="268" w:lineRule="auto"/>
        <w:ind w:left="142" w:right="132"/>
        <w:jc w:val="both"/>
      </w:pPr>
    </w:p>
    <w:p w:rsidR="007E4D5A" w:rsidRDefault="007E4D5A">
      <w:pPr>
        <w:pStyle w:val="a3"/>
        <w:spacing w:before="25" w:line="268" w:lineRule="auto"/>
        <w:ind w:left="142" w:right="132"/>
        <w:jc w:val="both"/>
      </w:pPr>
    </w:p>
    <w:p w:rsidR="00326412" w:rsidRDefault="005C0F20">
      <w:pPr>
        <w:pStyle w:val="a3"/>
        <w:spacing w:before="25" w:line="268" w:lineRule="auto"/>
        <w:ind w:left="142" w:right="132"/>
        <w:jc w:val="both"/>
      </w:pPr>
      <w:r>
        <w:t>*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материалами,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 собрании,</w:t>
      </w:r>
      <w:r>
        <w:rPr>
          <w:spacing w:val="-1"/>
        </w:rPr>
        <w:t xml:space="preserve"> </w:t>
      </w:r>
      <w:r>
        <w:t>можно ознакомиться 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 голосования на</w:t>
      </w:r>
      <w:r>
        <w:rPr>
          <w:spacing w:val="-2"/>
        </w:rPr>
        <w:t xml:space="preserve"> </w:t>
      </w:r>
      <w:r>
        <w:t>сайте управляющей организации по адресу: https://msk.y-service.site/zhk/micro5a/documents/,</w:t>
      </w:r>
      <w:r>
        <w:rPr>
          <w:spacing w:val="40"/>
        </w:rPr>
        <w:t xml:space="preserve"> </w:t>
      </w:r>
      <w:r>
        <w:t xml:space="preserve">в офисе ООО "Ю Сервис" (часы работы офиса </w:t>
      </w:r>
      <w:proofErr w:type="spellStart"/>
      <w:r>
        <w:t>пн-пт</w:t>
      </w:r>
      <w:proofErr w:type="spellEnd"/>
      <w:r>
        <w:t xml:space="preserve">: с 08:00 до 17:00, обеденный перерыв с 12:00 до 13:00) по адресу: Московская область, г. Жуковский, ул. Солнечная, д. 10 </w:t>
      </w:r>
      <w:proofErr w:type="spellStart"/>
      <w:r>
        <w:t>пом</w:t>
      </w:r>
      <w:proofErr w:type="spellEnd"/>
      <w:r>
        <w:t xml:space="preserve"> 9</w:t>
      </w:r>
    </w:p>
    <w:p w:rsidR="00326412" w:rsidRDefault="00326412">
      <w:pPr>
        <w:pStyle w:val="a3"/>
        <w:rPr>
          <w:sz w:val="20"/>
        </w:rPr>
      </w:pPr>
    </w:p>
    <w:p w:rsidR="00326412" w:rsidRDefault="00326412">
      <w:pPr>
        <w:pStyle w:val="a3"/>
        <w:rPr>
          <w:sz w:val="20"/>
        </w:rPr>
      </w:pPr>
    </w:p>
    <w:p w:rsidR="00326412" w:rsidRDefault="005C0F20">
      <w:pPr>
        <w:pStyle w:val="a3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769924</wp:posOffset>
                </wp:positionH>
                <wp:positionV relativeFrom="paragraph">
                  <wp:posOffset>195941</wp:posOffset>
                </wp:positionV>
                <wp:extent cx="1259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04E99" id="Graphic 3" o:spid="_x0000_s1026" style="position:absolute;margin-left:60.6pt;margin-top:15.45pt;width:99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K0JwIAAH8EAAAOAAAAZHJzL2Uyb0RvYy54bWysVMFu2zAMvQ/YPwi6L3ZSNEmNOMXQoMWA&#10;oivQDDsrshwbkyWNVGLn70fJdpJ2t2E+CJT4RPLxUV7dd41mRwVYW5Pz6STlTBlpi9rsc/5j+/hl&#10;yRl6YQqhrVE5Pynk9+vPn1aty9TMVlYXChgFMZi1LueV9y5LEpSVagROrFOGnKWFRnjawj4pQLQU&#10;vdHJLE3nSWuhcGClQqTTTe/k6xi/LJX038sSlWc651SbjyvEdRfWZL0S2R6Eq2o5lCH+oYpG1IaS&#10;nkNthBfsAPVfoZpagkVb+om0TWLLspYqciA20/QDm7dKOBW5UHPQnduE/y+sfDm+AquLnN9wZkRD&#10;Ej0N3bgJzWkdZoR5c68Q6KF7tvIXkiN55wkbHDBdCU3AEjnWxU6fzp1WnWeSDqez27tZesuZJN90&#10;tohCJCIb78oD+idlYxxxfEbf61SMlqhGS3ZmNIHUDjrrqLPnjHQGzkjnXa+zEz7cC8UFk7WXQsJZ&#10;Y49qa6PXf6icSrt4tblGEZXlYrngbGRJ2B5BRkhDveqNmJrsa3LahCqWd/N5HB+0ui4ea61DFQj7&#10;3YMGdhRheOMXeFCEdzAH6DcCqx4XXQNMm0GnXpog0s4WJxK8JY1zjr8PAhRn+puhkQrPYzRgNHaj&#10;AV4/2PiIYoMo57b7KcCxkD7nnpR9sePAimwULVA/Y8NNY78evC3roGicob6iYUNTHgkOLzI8o+t9&#10;RF3+G+s/AAAA//8DAFBLAwQUAAYACAAAACEASG6MPtkAAAAJAQAADwAAAGRycy9kb3ducmV2Lnht&#10;bEyPy07DMBBF90j8gzWV2FHnoVY0xKmqSrCnwH4SGyeqX7LdJvD1TFewm6s5unOm3S/WsKuKafJO&#10;QLkugCk3eDk5LeDj/eXxCVjK6CQa75SAb5Vg393ftdhIP7s3dT1lzajEpQYFjDmHhvM0jMpiWvug&#10;HO2+fLSYKUbNZcSZyq3hVVFsucXJ0YURgzqOajifLlaAwaPeHn50X8+fMWyCeUUeKyEeVsvhGVhW&#10;S/6D4aZP6tCRU+8vTiZmKFdlRaiAutgBI6Audxtg/W0ogXct//9B9wsAAP//AwBQSwECLQAUAAYA&#10;CAAAACEAtoM4kv4AAADhAQAAEwAAAAAAAAAAAAAAAAAAAAAAW0NvbnRlbnRfVHlwZXNdLnhtbFBL&#10;AQItABQABgAIAAAAIQA4/SH/1gAAAJQBAAALAAAAAAAAAAAAAAAAAC8BAABfcmVscy8ucmVsc1BL&#10;AQItABQABgAIAAAAIQDb6pK0JwIAAH8EAAAOAAAAAAAAAAAAAAAAAC4CAABkcnMvZTJvRG9jLnht&#10;bFBLAQItABQABgAIAAAAIQBIbow+2QAAAAkBAAAPAAAAAAAAAAAAAAAAAIEEAABkcnMvZG93bnJl&#10;di54bWxQSwUGAAAAAAQABADzAAAAhwUAAAAA&#10;" path="m,l1258787,e" filled="f" strokeweight=".24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2615819</wp:posOffset>
                </wp:positionH>
                <wp:positionV relativeFrom="paragraph">
                  <wp:posOffset>195941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56F2" id="Graphic 4" o:spid="_x0000_s1026" style="position:absolute;margin-left:205.95pt;margin-top:15.4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72JAIAAH8EAAAOAAAAZHJzL2Uyb0RvYy54bWysVE1v2zAMvQ/YfxB0X5xkXZoZcYqhQYsB&#10;RVegKXZWZDkWJouaqMTuvx8l20na3Yb5IFDiEz/eo7y66RrDjsqjBlvw2WTKmbISSm33BX/Z3n1a&#10;coZB2FIYsKrgrwr5zfrjh1XrcjWHGkypPKMgFvPWFbwOweVZhrJWjcAJOGXJWYFvRKCt32elFy1F&#10;b0w2n04XWQu+dB6kQqTTTe/k6xS/qpQMP6oKVWCm4FRbSKtP6y6u2Xol8r0XrtZyKEP8QxWN0JaS&#10;nkJtRBDs4PVfoRotPSBUYSKhyaCqtFSpB+pmNn3XzXMtnEq9EDnoTjTh/wsrH49Pnumy4FecWdGQ&#10;RPcDG1eRnNZhTphn9+Rje+geQP5CcmRvPHGDA6arfBOx1BzrEtOvJ6ZVF5ikw/nn68XsmgSR5JvN&#10;yYohRT7elQcM9wpSHHF8wNDrVI6WqEdLdnY0PakddTZJ58AZ6ew5I513vc5OhHgvFhdN1p4LiWcN&#10;HNUWkje8q5xKO3uNvURRK1+Wc2Jv7JKwPYKMmCY1dkpNh5fNGRurWH5dLNL4IBhd3mljYhXo97tb&#10;49lRxOFN30DTG5jzGDYC6x6XXAPM2EGnXpoo0g7KVxK8JY0Ljr8PwivOzHdLIxWfx2j40diNhg/m&#10;FtIjSgRRzm33U3jHYvqCB1L2EcaBFfkoWuTghI03LXw7BKh0VDTNUF/RsKEpT3QNLzI+o8t9Qp3/&#10;G+s/AAAA//8DAFBLAwQUAAYACAAAACEAIy3CeuEAAAAJAQAADwAAAGRycy9kb3ducmV2LnhtbEyP&#10;TU/DMAyG70j8h8hIXCaWhI8yStMJIU1CYhzYEBK3rDFttcYpTbqVf485wcmy/ej142I5+U4ccIht&#10;IAN6rkAgVcG1VBt4264uFiBisuRsFwgNfGOEZXl6UtjchSO94mGTasEhFHNroEmpz6WMVYPexnno&#10;kXj3GQZvE7dDLd1gjxzuO3mpVCa9bYkvNLbHxwar/Wb0Btaz7XO2+lAvT7P3+uZr1HsZSBlzfjY9&#10;3INIOKU/GH71WR1KdtqFkVwUnYFrre8YNXCluDJwu8g0iB0PtAZZFvL/B+UPAAAA//8DAFBLAQIt&#10;ABQABgAIAAAAIQC2gziS/gAAAOEBAAATAAAAAAAAAAAAAAAAAAAAAABbQ29udGVudF9UeXBlc10u&#10;eG1sUEsBAi0AFAAGAAgAAAAhADj9If/WAAAAlAEAAAsAAAAAAAAAAAAAAAAALwEAAF9yZWxzLy5y&#10;ZWxzUEsBAi0AFAAGAAgAAAAhAG6O3vYkAgAAfwQAAA4AAAAAAAAAAAAAAAAALgIAAGRycy9lMm9E&#10;b2MueG1sUEsBAi0AFAAGAAgAAAAhACMtwnrhAAAACQEAAA8AAAAAAAAAAAAAAAAAfgQAAGRycy9k&#10;b3ducmV2LnhtbFBLBQYAAAAABAAEAPMAAACMBQAAAAA=&#10;" path="m,l2375824,e" filled="f" strokeweight=".24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5579109</wp:posOffset>
                </wp:positionH>
                <wp:positionV relativeFrom="paragraph">
                  <wp:posOffset>195941</wp:posOffset>
                </wp:positionV>
                <wp:extent cx="12592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A30A0" id="Graphic 5" o:spid="_x0000_s1026" style="position:absolute;margin-left:439.3pt;margin-top:15.45pt;width:99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1HJgIAAH8EAAAOAAAAZHJzL2Uyb0RvYy54bWysVE1v2zAMvQ/YfxB0X+wEyEeNOMXQoMWA&#10;oivQDDsrshwbkyWNVGLn34+S7STtbsN8ECjxieTjo7y+7xrNTgqwtibn00nKmTLSFrU55PzH7vHL&#10;ijP0whRCW6NyflbI7zefP61bl6mZrawuFDAKYjBrXc4r712WJCgr1QicWKcMOUsLjfC0hUNSgGgp&#10;eqOTWZouktZC4cBKhUin297JNzF+WSrpv5clKs90zqk2H1eI6z6syWYtsgMIV9VyKEP8QxWNqA0l&#10;vYTaCi/YEeq/QjW1BIu29BNpm8SWZS1V5EBspukHNm+VcCpyoeagu7QJ/19Y+XJ6BVYXOZ9zZkRD&#10;Ej0N3ZiH5rQOM8K8uVcI9NA9W/kLyZG884QNDpiuhCZgiRzrYqfPl06rzjNJh9PZ/G6WUkpJvuls&#10;GYVIRDbelUf0T8rGOOL0jL7XqRgtUY2W7MxoAqkddNZRZ88Z6Qyckc77XmcnfLgXigsma6+FhLPG&#10;ntTORq//UDmVdvVqc4siKqvlasnZyJKwPYKMkIZ61RsxNdm35LQJVazuFos4Pmh1XTzWWocqEA77&#10;Bw3sJMLwxi/woAjvYA7QbwVWPS66Bpg2g069NEGkvS3OJHhLGuccfx8FKM70N0MjFZ7HaMBo7EcD&#10;vH6w8RHFBlHOXfdTgGMhfc49Kftix4EV2ShaoH7BhpvGfj16W9ZB0ThDfUXDhqY8EhxeZHhGt/uI&#10;uv43Nn8AAAD//wMAUEsDBBQABgAIAAAAIQC5Ae/l2wAAAAoBAAAPAAAAZHJzL2Rvd25yZXYueG1s&#10;TI/LTsMwEEX3SPyDNUjsqJ1WpCHEqapKsKeU/SQenAg/ItttAl+Pu4LdPI7unGl2izXsQiGO3kko&#10;VgIYud6r0WkJp/eXhwpYTOgUGu9IwjdF2LW3Nw3Wys/ujS7HpFkOcbFGCUNKU8157AeyGFd+Ipd3&#10;nz5YTLkNmquAcw63hq+FKLnF0eULA050GKj/Op6tBIMHXe5/dLeZP8L0OJlX5GEt5f3dsn8GlmhJ&#10;fzBc9bM6tNmp82enIjMSqm1VZlTCRjwBuwJiW+aqy5OiAN42/P8L7S8AAAD//wMAUEsBAi0AFAAG&#10;AAgAAAAhALaDOJL+AAAA4QEAABMAAAAAAAAAAAAAAAAAAAAAAFtDb250ZW50X1R5cGVzXS54bWxQ&#10;SwECLQAUAAYACAAAACEAOP0h/9YAAACUAQAACwAAAAAAAAAAAAAAAAAvAQAAX3JlbHMvLnJlbHNQ&#10;SwECLQAUAAYACAAAACEAyIMNRyYCAAB/BAAADgAAAAAAAAAAAAAAAAAuAgAAZHJzL2Uyb0RvYy54&#10;bWxQSwECLQAUAAYACAAAACEAuQHv5dsAAAAKAQAADwAAAAAAAAAAAAAAAACABAAAZHJzL2Rvd25y&#10;ZXYueG1sUEsFBgAAAAAEAAQA8wAAAIgFAAAAAA==&#10;" path="m,l1258787,e" filled="f" strokeweight=".24906mm">
                <v:path arrowok="t"/>
                <w10:wrap type="topAndBottom" anchorx="page"/>
              </v:shape>
            </w:pict>
          </mc:Fallback>
        </mc:AlternateContent>
      </w:r>
    </w:p>
    <w:p w:rsidR="00326412" w:rsidRDefault="005C0F20">
      <w:pPr>
        <w:tabs>
          <w:tab w:val="left" w:pos="3773"/>
          <w:tab w:val="left" w:pos="7693"/>
        </w:tabs>
        <w:spacing w:before="19"/>
        <w:ind w:left="-1" w:right="47"/>
        <w:jc w:val="center"/>
        <w:rPr>
          <w:b/>
          <w:sz w:val="14"/>
        </w:rPr>
      </w:pPr>
      <w:r>
        <w:rPr>
          <w:b/>
          <w:spacing w:val="-2"/>
          <w:sz w:val="14"/>
        </w:rPr>
        <w:t>(подпись)</w:t>
      </w:r>
      <w:r>
        <w:rPr>
          <w:b/>
          <w:sz w:val="14"/>
        </w:rPr>
        <w:tab/>
        <w:t>(Ф. И.</w:t>
      </w:r>
      <w:r>
        <w:rPr>
          <w:b/>
          <w:spacing w:val="-1"/>
          <w:sz w:val="14"/>
        </w:rPr>
        <w:t xml:space="preserve"> </w:t>
      </w:r>
      <w:proofErr w:type="gramStart"/>
      <w:r>
        <w:rPr>
          <w:b/>
          <w:sz w:val="14"/>
        </w:rPr>
        <w:t>О.</w:t>
      </w:r>
      <w:r>
        <w:rPr>
          <w:b/>
          <w:spacing w:val="-1"/>
          <w:sz w:val="14"/>
        </w:rPr>
        <w:t xml:space="preserve"> </w:t>
      </w:r>
      <w:r>
        <w:rPr>
          <w:b/>
          <w:spacing w:val="-10"/>
          <w:sz w:val="14"/>
        </w:rPr>
        <w:t>)</w:t>
      </w:r>
      <w:proofErr w:type="gramEnd"/>
      <w:r>
        <w:rPr>
          <w:b/>
          <w:sz w:val="14"/>
        </w:rPr>
        <w:tab/>
      </w:r>
      <w:r>
        <w:rPr>
          <w:b/>
          <w:spacing w:val="-2"/>
          <w:sz w:val="14"/>
        </w:rPr>
        <w:t>(дата)</w:t>
      </w:r>
    </w:p>
    <w:sectPr w:rsidR="00326412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6971"/>
    <w:multiLevelType w:val="hybridMultilevel"/>
    <w:tmpl w:val="B56A4462"/>
    <w:lvl w:ilvl="0" w:tplc="F3DA8AA2">
      <w:numFmt w:val="bullet"/>
      <w:lvlText w:val="-"/>
      <w:lvlJc w:val="left"/>
      <w:pPr>
        <w:ind w:left="2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769C7A">
      <w:numFmt w:val="bullet"/>
      <w:lvlText w:val="•"/>
      <w:lvlJc w:val="left"/>
      <w:pPr>
        <w:ind w:left="839" w:hanging="183"/>
      </w:pPr>
      <w:rPr>
        <w:lang w:val="ru-RU" w:eastAsia="en-US" w:bidi="ar-SA"/>
      </w:rPr>
    </w:lvl>
    <w:lvl w:ilvl="2" w:tplc="887444E2">
      <w:numFmt w:val="bullet"/>
      <w:lvlText w:val="•"/>
      <w:lvlJc w:val="left"/>
      <w:pPr>
        <w:ind w:left="1658" w:hanging="183"/>
      </w:pPr>
      <w:rPr>
        <w:lang w:val="ru-RU" w:eastAsia="en-US" w:bidi="ar-SA"/>
      </w:rPr>
    </w:lvl>
    <w:lvl w:ilvl="3" w:tplc="1414C12E">
      <w:numFmt w:val="bullet"/>
      <w:lvlText w:val="•"/>
      <w:lvlJc w:val="left"/>
      <w:pPr>
        <w:ind w:left="2477" w:hanging="183"/>
      </w:pPr>
      <w:rPr>
        <w:lang w:val="ru-RU" w:eastAsia="en-US" w:bidi="ar-SA"/>
      </w:rPr>
    </w:lvl>
    <w:lvl w:ilvl="4" w:tplc="7B62EA88">
      <w:numFmt w:val="bullet"/>
      <w:lvlText w:val="•"/>
      <w:lvlJc w:val="left"/>
      <w:pPr>
        <w:ind w:left="3296" w:hanging="183"/>
      </w:pPr>
      <w:rPr>
        <w:lang w:val="ru-RU" w:eastAsia="en-US" w:bidi="ar-SA"/>
      </w:rPr>
    </w:lvl>
    <w:lvl w:ilvl="5" w:tplc="E9F276C2">
      <w:numFmt w:val="bullet"/>
      <w:lvlText w:val="•"/>
      <w:lvlJc w:val="left"/>
      <w:pPr>
        <w:ind w:left="4116" w:hanging="183"/>
      </w:pPr>
      <w:rPr>
        <w:lang w:val="ru-RU" w:eastAsia="en-US" w:bidi="ar-SA"/>
      </w:rPr>
    </w:lvl>
    <w:lvl w:ilvl="6" w:tplc="767AA268">
      <w:numFmt w:val="bullet"/>
      <w:lvlText w:val="•"/>
      <w:lvlJc w:val="left"/>
      <w:pPr>
        <w:ind w:left="4935" w:hanging="183"/>
      </w:pPr>
      <w:rPr>
        <w:lang w:val="ru-RU" w:eastAsia="en-US" w:bidi="ar-SA"/>
      </w:rPr>
    </w:lvl>
    <w:lvl w:ilvl="7" w:tplc="1B98E8FE">
      <w:numFmt w:val="bullet"/>
      <w:lvlText w:val="•"/>
      <w:lvlJc w:val="left"/>
      <w:pPr>
        <w:ind w:left="5754" w:hanging="183"/>
      </w:pPr>
      <w:rPr>
        <w:lang w:val="ru-RU" w:eastAsia="en-US" w:bidi="ar-SA"/>
      </w:rPr>
    </w:lvl>
    <w:lvl w:ilvl="8" w:tplc="F97EFA36">
      <w:numFmt w:val="bullet"/>
      <w:lvlText w:val="•"/>
      <w:lvlJc w:val="left"/>
      <w:pPr>
        <w:ind w:left="6573" w:hanging="183"/>
      </w:pPr>
      <w:rPr>
        <w:lang w:val="ru-RU" w:eastAsia="en-US" w:bidi="ar-SA"/>
      </w:rPr>
    </w:lvl>
  </w:abstractNum>
  <w:abstractNum w:abstractNumId="1" w15:restartNumberingAfterBreak="0">
    <w:nsid w:val="69DD0742"/>
    <w:multiLevelType w:val="hybridMultilevel"/>
    <w:tmpl w:val="2760D92A"/>
    <w:lvl w:ilvl="0" w:tplc="C96843FE">
      <w:numFmt w:val="bullet"/>
      <w:lvlText w:val="-"/>
      <w:lvlJc w:val="left"/>
      <w:pPr>
        <w:ind w:left="2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02595A">
      <w:numFmt w:val="bullet"/>
      <w:lvlText w:val="•"/>
      <w:lvlJc w:val="left"/>
      <w:pPr>
        <w:ind w:left="839" w:hanging="721"/>
      </w:pPr>
      <w:rPr>
        <w:rFonts w:hint="default"/>
        <w:lang w:val="ru-RU" w:eastAsia="en-US" w:bidi="ar-SA"/>
      </w:rPr>
    </w:lvl>
    <w:lvl w:ilvl="2" w:tplc="3D7882D2">
      <w:numFmt w:val="bullet"/>
      <w:lvlText w:val="•"/>
      <w:lvlJc w:val="left"/>
      <w:pPr>
        <w:ind w:left="1659" w:hanging="721"/>
      </w:pPr>
      <w:rPr>
        <w:rFonts w:hint="default"/>
        <w:lang w:val="ru-RU" w:eastAsia="en-US" w:bidi="ar-SA"/>
      </w:rPr>
    </w:lvl>
    <w:lvl w:ilvl="3" w:tplc="5B4267BE">
      <w:numFmt w:val="bullet"/>
      <w:lvlText w:val="•"/>
      <w:lvlJc w:val="left"/>
      <w:pPr>
        <w:ind w:left="2478" w:hanging="721"/>
      </w:pPr>
      <w:rPr>
        <w:rFonts w:hint="default"/>
        <w:lang w:val="ru-RU" w:eastAsia="en-US" w:bidi="ar-SA"/>
      </w:rPr>
    </w:lvl>
    <w:lvl w:ilvl="4" w:tplc="684CA66E">
      <w:numFmt w:val="bullet"/>
      <w:lvlText w:val="•"/>
      <w:lvlJc w:val="left"/>
      <w:pPr>
        <w:ind w:left="3298" w:hanging="721"/>
      </w:pPr>
      <w:rPr>
        <w:rFonts w:hint="default"/>
        <w:lang w:val="ru-RU" w:eastAsia="en-US" w:bidi="ar-SA"/>
      </w:rPr>
    </w:lvl>
    <w:lvl w:ilvl="5" w:tplc="7D523106">
      <w:numFmt w:val="bullet"/>
      <w:lvlText w:val="•"/>
      <w:lvlJc w:val="left"/>
      <w:pPr>
        <w:ind w:left="4117" w:hanging="721"/>
      </w:pPr>
      <w:rPr>
        <w:rFonts w:hint="default"/>
        <w:lang w:val="ru-RU" w:eastAsia="en-US" w:bidi="ar-SA"/>
      </w:rPr>
    </w:lvl>
    <w:lvl w:ilvl="6" w:tplc="2174E0C2">
      <w:numFmt w:val="bullet"/>
      <w:lvlText w:val="•"/>
      <w:lvlJc w:val="left"/>
      <w:pPr>
        <w:ind w:left="4937" w:hanging="721"/>
      </w:pPr>
      <w:rPr>
        <w:rFonts w:hint="default"/>
        <w:lang w:val="ru-RU" w:eastAsia="en-US" w:bidi="ar-SA"/>
      </w:rPr>
    </w:lvl>
    <w:lvl w:ilvl="7" w:tplc="12A800C2">
      <w:numFmt w:val="bullet"/>
      <w:lvlText w:val="•"/>
      <w:lvlJc w:val="left"/>
      <w:pPr>
        <w:ind w:left="5756" w:hanging="721"/>
      </w:pPr>
      <w:rPr>
        <w:rFonts w:hint="default"/>
        <w:lang w:val="ru-RU" w:eastAsia="en-US" w:bidi="ar-SA"/>
      </w:rPr>
    </w:lvl>
    <w:lvl w:ilvl="8" w:tplc="80C693C6">
      <w:numFmt w:val="bullet"/>
      <w:lvlText w:val="•"/>
      <w:lvlJc w:val="left"/>
      <w:pPr>
        <w:ind w:left="6576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12"/>
    <w:rsid w:val="001D3BFD"/>
    <w:rsid w:val="00232B7C"/>
    <w:rsid w:val="00326412"/>
    <w:rsid w:val="00503A1E"/>
    <w:rsid w:val="005C0F20"/>
    <w:rsid w:val="00740FDA"/>
    <w:rsid w:val="007655C6"/>
    <w:rsid w:val="007E4D5A"/>
    <w:rsid w:val="008F0570"/>
    <w:rsid w:val="00956479"/>
    <w:rsid w:val="009D2C1E"/>
    <w:rsid w:val="00BC30B7"/>
    <w:rsid w:val="00C541A6"/>
    <w:rsid w:val="00CC6605"/>
    <w:rsid w:val="00DB7FD1"/>
    <w:rsid w:val="00E2653C"/>
    <w:rsid w:val="00E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9EFE"/>
  <w15:docId w15:val="{6E39C9AD-8ED0-4712-8F84-9B157311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79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6"/>
      <w:ind w:left="1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footnote reference"/>
    <w:basedOn w:val="a0"/>
    <w:uiPriority w:val="99"/>
    <w:semiHidden/>
    <w:unhideWhenUsed/>
    <w:rsid w:val="007E4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 Group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Базюк Анна Александровна</cp:lastModifiedBy>
  <cp:revision>3</cp:revision>
  <dcterms:created xsi:type="dcterms:W3CDTF">2025-06-09T05:45:00Z</dcterms:created>
  <dcterms:modified xsi:type="dcterms:W3CDTF">2025-06-19T06:54:00Z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