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7C3" w:rsidRDefault="004E437C">
      <w:pPr>
        <w:pStyle w:val="2"/>
        <w:spacing w:before="78"/>
        <w:ind w:left="144" w:right="428"/>
      </w:pPr>
      <w:r>
        <w:t>Бланк</w:t>
      </w:r>
      <w:r>
        <w:rPr>
          <w:spacing w:val="-5"/>
        </w:rPr>
        <w:t xml:space="preserve"> </w:t>
      </w:r>
      <w:r>
        <w:rPr>
          <w:spacing w:val="-2"/>
        </w:rPr>
        <w:t>решения</w:t>
      </w:r>
    </w:p>
    <w:p w:rsidR="00ED67C3" w:rsidRDefault="004E437C">
      <w:pPr>
        <w:spacing w:before="1" w:line="252" w:lineRule="exact"/>
        <w:ind w:left="144" w:right="428"/>
        <w:jc w:val="center"/>
      </w:pPr>
      <w:r>
        <w:t>для</w:t>
      </w:r>
      <w:r>
        <w:rPr>
          <w:spacing w:val="-8"/>
        </w:rPr>
        <w:t xml:space="preserve"> </w:t>
      </w:r>
      <w:r>
        <w:t>голосования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собрании</w:t>
      </w:r>
      <w:r>
        <w:rPr>
          <w:spacing w:val="-9"/>
        </w:rPr>
        <w:t xml:space="preserve"> </w:t>
      </w:r>
      <w:r>
        <w:t>собственников</w:t>
      </w:r>
      <w:r>
        <w:rPr>
          <w:spacing w:val="-6"/>
        </w:rPr>
        <w:t xml:space="preserve"> </w:t>
      </w:r>
      <w:r>
        <w:rPr>
          <w:spacing w:val="-2"/>
        </w:rPr>
        <w:t>помещений</w:t>
      </w:r>
    </w:p>
    <w:p w:rsidR="00ED67C3" w:rsidRDefault="004E437C">
      <w:pPr>
        <w:spacing w:line="252" w:lineRule="exact"/>
        <w:ind w:left="141"/>
        <w:jc w:val="center"/>
      </w:pPr>
      <w:r>
        <w:t>в</w:t>
      </w:r>
      <w:r>
        <w:rPr>
          <w:spacing w:val="-7"/>
        </w:rPr>
        <w:t xml:space="preserve"> </w:t>
      </w:r>
      <w:r>
        <w:t>многоквартирном</w:t>
      </w:r>
      <w:r>
        <w:rPr>
          <w:spacing w:val="-6"/>
        </w:rPr>
        <w:t xml:space="preserve"> </w:t>
      </w:r>
      <w:r>
        <w:t>доме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t>Московская</w:t>
      </w:r>
      <w:r>
        <w:rPr>
          <w:spacing w:val="-3"/>
        </w:rPr>
        <w:t xml:space="preserve"> </w:t>
      </w:r>
      <w:r>
        <w:t>область,</w:t>
      </w:r>
      <w:r>
        <w:rPr>
          <w:spacing w:val="-7"/>
        </w:rPr>
        <w:t xml:space="preserve"> </w:t>
      </w:r>
      <w:r>
        <w:t>г.</w:t>
      </w:r>
      <w:r>
        <w:rPr>
          <w:spacing w:val="-3"/>
        </w:rPr>
        <w:t xml:space="preserve"> </w:t>
      </w:r>
      <w:r w:rsidR="0040597B">
        <w:t>Ногинск</w:t>
      </w:r>
      <w:r>
        <w:t>,</w:t>
      </w:r>
      <w:r>
        <w:rPr>
          <w:spacing w:val="-4"/>
        </w:rPr>
        <w:t xml:space="preserve"> </w:t>
      </w:r>
      <w:r>
        <w:t>ул.</w:t>
      </w:r>
      <w:r>
        <w:rPr>
          <w:spacing w:val="-3"/>
        </w:rPr>
        <w:t xml:space="preserve"> </w:t>
      </w:r>
      <w:r w:rsidR="0040597B">
        <w:t>Юбилейная</w:t>
      </w:r>
      <w:r>
        <w:t>,</w:t>
      </w:r>
      <w:r>
        <w:rPr>
          <w:spacing w:val="-4"/>
        </w:rPr>
        <w:t xml:space="preserve"> </w:t>
      </w:r>
      <w:r>
        <w:t>д.</w:t>
      </w:r>
      <w:r>
        <w:rPr>
          <w:spacing w:val="-3"/>
        </w:rPr>
        <w:t xml:space="preserve"> </w:t>
      </w:r>
      <w:r w:rsidR="0040597B">
        <w:t>2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Дом).</w:t>
      </w:r>
    </w:p>
    <w:p w:rsidR="00ED67C3" w:rsidRDefault="004E437C">
      <w:pPr>
        <w:spacing w:line="252" w:lineRule="exact"/>
        <w:ind w:left="283"/>
      </w:pPr>
      <w:r>
        <w:t>Многоквартирный</w:t>
      </w:r>
      <w:r>
        <w:rPr>
          <w:spacing w:val="-11"/>
        </w:rPr>
        <w:t xml:space="preserve"> </w:t>
      </w:r>
      <w:r>
        <w:t>дом</w:t>
      </w:r>
      <w:r>
        <w:rPr>
          <w:spacing w:val="-6"/>
        </w:rPr>
        <w:t xml:space="preserve"> </w:t>
      </w:r>
      <w:r>
        <w:t>расположен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spacing w:val="-4"/>
        </w:rPr>
        <w:t xml:space="preserve"> </w:t>
      </w:r>
      <w:r>
        <w:t>Московская</w:t>
      </w:r>
      <w:r>
        <w:rPr>
          <w:spacing w:val="-9"/>
        </w:rPr>
        <w:t xml:space="preserve"> </w:t>
      </w:r>
      <w:r>
        <w:t>область,</w:t>
      </w:r>
      <w:r>
        <w:rPr>
          <w:spacing w:val="-9"/>
        </w:rPr>
        <w:t xml:space="preserve"> </w:t>
      </w:r>
      <w:r>
        <w:t>г.</w:t>
      </w:r>
      <w:r>
        <w:rPr>
          <w:spacing w:val="-6"/>
        </w:rPr>
        <w:t xml:space="preserve"> </w:t>
      </w:r>
      <w:r w:rsidR="0040597B">
        <w:t>Ногинск</w:t>
      </w:r>
      <w:r>
        <w:t>,</w:t>
      </w:r>
      <w:r>
        <w:rPr>
          <w:spacing w:val="-7"/>
        </w:rPr>
        <w:t xml:space="preserve"> </w:t>
      </w:r>
      <w:r>
        <w:t>ул.</w:t>
      </w:r>
      <w:r>
        <w:rPr>
          <w:spacing w:val="-5"/>
        </w:rPr>
        <w:t xml:space="preserve"> </w:t>
      </w:r>
      <w:r w:rsidR="0040597B">
        <w:t>Юбилейная</w:t>
      </w:r>
      <w:r>
        <w:t>,</w:t>
      </w:r>
      <w:r>
        <w:rPr>
          <w:spacing w:val="-10"/>
        </w:rPr>
        <w:t xml:space="preserve"> </w:t>
      </w:r>
      <w:r>
        <w:t>д.</w:t>
      </w:r>
      <w:r>
        <w:rPr>
          <w:spacing w:val="-5"/>
        </w:rPr>
        <w:t xml:space="preserve"> </w:t>
      </w:r>
      <w:r w:rsidR="0040597B">
        <w:t>2</w:t>
      </w:r>
      <w:r>
        <w:rPr>
          <w:spacing w:val="-8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Дом).</w:t>
      </w:r>
    </w:p>
    <w:p w:rsidR="00ED67C3" w:rsidRDefault="004E437C">
      <w:pPr>
        <w:pStyle w:val="2"/>
        <w:spacing w:before="1" w:line="253" w:lineRule="exact"/>
        <w:jc w:val="left"/>
      </w:pPr>
      <w:r>
        <w:t>Инициаторы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собрания</w:t>
      </w:r>
      <w:r>
        <w:rPr>
          <w:spacing w:val="-6"/>
        </w:rPr>
        <w:t xml:space="preserve"> </w:t>
      </w:r>
      <w:r>
        <w:t>собственников</w:t>
      </w:r>
      <w:r>
        <w:rPr>
          <w:spacing w:val="-7"/>
        </w:rPr>
        <w:t xml:space="preserve"> </w:t>
      </w:r>
      <w:r>
        <w:t>помещений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Доме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собрание):</w:t>
      </w:r>
    </w:p>
    <w:p w:rsidR="00ED67C3" w:rsidRDefault="004E437C">
      <w:pPr>
        <w:spacing w:line="253" w:lineRule="exact"/>
        <w:ind w:left="283"/>
      </w:pPr>
      <w:r>
        <w:t>Управляющая</w:t>
      </w:r>
      <w:r>
        <w:rPr>
          <w:spacing w:val="-5"/>
        </w:rPr>
        <w:t xml:space="preserve"> </w:t>
      </w:r>
      <w:r>
        <w:t>компания</w:t>
      </w:r>
      <w:r>
        <w:rPr>
          <w:spacing w:val="-8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«Ю</w:t>
      </w:r>
      <w:r>
        <w:rPr>
          <w:spacing w:val="-4"/>
        </w:rPr>
        <w:t xml:space="preserve"> </w:t>
      </w:r>
      <w:r>
        <w:t>Сервис»</w:t>
      </w:r>
      <w:r>
        <w:rPr>
          <w:spacing w:val="-9"/>
        </w:rPr>
        <w:t xml:space="preserve"> </w:t>
      </w:r>
      <w:r>
        <w:t>(ОГРН</w:t>
      </w:r>
      <w:r>
        <w:rPr>
          <w:spacing w:val="-4"/>
        </w:rPr>
        <w:t xml:space="preserve"> </w:t>
      </w:r>
      <w:r>
        <w:t>1085040002376,</w:t>
      </w:r>
      <w:r>
        <w:rPr>
          <w:spacing w:val="-5"/>
        </w:rPr>
        <w:t xml:space="preserve"> </w:t>
      </w:r>
      <w:r>
        <w:t>ИНН</w:t>
      </w:r>
      <w:r>
        <w:rPr>
          <w:spacing w:val="-5"/>
        </w:rPr>
        <w:t xml:space="preserve"> </w:t>
      </w:r>
      <w:r>
        <w:rPr>
          <w:spacing w:val="-2"/>
        </w:rPr>
        <w:t>5040083468)</w:t>
      </w:r>
    </w:p>
    <w:p w:rsidR="00ED67C3" w:rsidRDefault="004E437C">
      <w:pPr>
        <w:spacing w:before="2" w:line="252" w:lineRule="exact"/>
        <w:ind w:left="283"/>
      </w:pPr>
      <w:r>
        <w:rPr>
          <w:b/>
        </w:rPr>
        <w:t>Форма</w:t>
      </w:r>
      <w:r>
        <w:rPr>
          <w:b/>
          <w:spacing w:val="-6"/>
        </w:rPr>
        <w:t xml:space="preserve"> </w:t>
      </w:r>
      <w:r>
        <w:rPr>
          <w:b/>
        </w:rPr>
        <w:t>проведения</w:t>
      </w:r>
      <w:r>
        <w:rPr>
          <w:b/>
          <w:spacing w:val="-5"/>
        </w:rPr>
        <w:t xml:space="preserve"> </w:t>
      </w:r>
      <w:r>
        <w:rPr>
          <w:b/>
        </w:rPr>
        <w:t>собрания:</w:t>
      </w:r>
      <w:r>
        <w:rPr>
          <w:b/>
          <w:spacing w:val="-3"/>
        </w:rPr>
        <w:t xml:space="preserve"> </w:t>
      </w:r>
      <w:r>
        <w:t>заочное</w:t>
      </w:r>
      <w:r>
        <w:rPr>
          <w:spacing w:val="-7"/>
        </w:rPr>
        <w:t xml:space="preserve"> </w:t>
      </w:r>
      <w:r>
        <w:t>голосование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ГИС</w:t>
      </w:r>
      <w:r>
        <w:rPr>
          <w:spacing w:val="-6"/>
        </w:rPr>
        <w:t xml:space="preserve"> </w:t>
      </w:r>
      <w:r>
        <w:rPr>
          <w:spacing w:val="-5"/>
        </w:rPr>
        <w:t>ЖКХ</w:t>
      </w:r>
    </w:p>
    <w:p w:rsidR="0040597B" w:rsidRDefault="004E437C">
      <w:pPr>
        <w:ind w:left="283" w:right="281"/>
      </w:pPr>
      <w:r>
        <w:rPr>
          <w:b/>
        </w:rPr>
        <w:t>Порядок</w:t>
      </w:r>
      <w:r>
        <w:rPr>
          <w:b/>
          <w:spacing w:val="80"/>
          <w:w w:val="150"/>
        </w:rPr>
        <w:t xml:space="preserve"> </w:t>
      </w:r>
      <w:r>
        <w:rPr>
          <w:b/>
        </w:rPr>
        <w:t>приема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администратором</w:t>
      </w:r>
      <w:r>
        <w:rPr>
          <w:b/>
          <w:spacing w:val="80"/>
          <w:w w:val="150"/>
        </w:rPr>
        <w:t xml:space="preserve"> </w:t>
      </w:r>
      <w:r>
        <w:rPr>
          <w:b/>
        </w:rPr>
        <w:t>общего</w:t>
      </w:r>
      <w:r>
        <w:rPr>
          <w:b/>
          <w:spacing w:val="80"/>
          <w:w w:val="150"/>
        </w:rPr>
        <w:t xml:space="preserve"> </w:t>
      </w:r>
      <w:r>
        <w:rPr>
          <w:b/>
        </w:rPr>
        <w:t>собрания</w:t>
      </w:r>
      <w:r>
        <w:rPr>
          <w:b/>
          <w:spacing w:val="80"/>
          <w:w w:val="150"/>
        </w:rPr>
        <w:t xml:space="preserve"> </w:t>
      </w:r>
      <w:r>
        <w:rPr>
          <w:b/>
        </w:rPr>
        <w:t>оформленных</w:t>
      </w:r>
      <w:r>
        <w:rPr>
          <w:b/>
          <w:spacing w:val="80"/>
          <w:w w:val="150"/>
        </w:rPr>
        <w:t xml:space="preserve"> </w:t>
      </w:r>
      <w:r>
        <w:rPr>
          <w:b/>
        </w:rPr>
        <w:t>в</w:t>
      </w:r>
      <w:r>
        <w:rPr>
          <w:b/>
          <w:spacing w:val="80"/>
          <w:w w:val="150"/>
        </w:rPr>
        <w:t xml:space="preserve"> </w:t>
      </w:r>
      <w:r>
        <w:rPr>
          <w:b/>
        </w:rPr>
        <w:t>письменной</w:t>
      </w:r>
      <w:r>
        <w:rPr>
          <w:b/>
          <w:spacing w:val="80"/>
          <w:w w:val="150"/>
        </w:rPr>
        <w:t xml:space="preserve"> </w:t>
      </w:r>
      <w:r>
        <w:rPr>
          <w:b/>
        </w:rPr>
        <w:t>форме</w:t>
      </w:r>
      <w:r>
        <w:rPr>
          <w:b/>
          <w:spacing w:val="80"/>
          <w:w w:val="150"/>
        </w:rPr>
        <w:t xml:space="preserve"> </w:t>
      </w:r>
      <w:r>
        <w:rPr>
          <w:b/>
        </w:rPr>
        <w:t>решений собственников</w:t>
      </w:r>
      <w:r>
        <w:rPr>
          <w:b/>
          <w:spacing w:val="29"/>
        </w:rPr>
        <w:t xml:space="preserve"> </w:t>
      </w:r>
      <w:r>
        <w:rPr>
          <w:b/>
        </w:rPr>
        <w:t>помещений</w:t>
      </w:r>
      <w:r>
        <w:rPr>
          <w:b/>
          <w:spacing w:val="31"/>
        </w:rPr>
        <w:t xml:space="preserve"> </w:t>
      </w:r>
      <w:r>
        <w:rPr>
          <w:b/>
        </w:rPr>
        <w:t>в</w:t>
      </w:r>
      <w:r>
        <w:rPr>
          <w:b/>
          <w:spacing w:val="29"/>
        </w:rPr>
        <w:t xml:space="preserve"> </w:t>
      </w:r>
      <w:r>
        <w:rPr>
          <w:b/>
        </w:rPr>
        <w:t>многоквартирном</w:t>
      </w:r>
      <w:r>
        <w:rPr>
          <w:b/>
          <w:spacing w:val="32"/>
        </w:rPr>
        <w:t xml:space="preserve"> </w:t>
      </w:r>
      <w:r>
        <w:rPr>
          <w:b/>
        </w:rPr>
        <w:t>доме</w:t>
      </w:r>
      <w:r>
        <w:rPr>
          <w:b/>
          <w:spacing w:val="29"/>
        </w:rPr>
        <w:t xml:space="preserve"> </w:t>
      </w:r>
      <w:r>
        <w:rPr>
          <w:b/>
        </w:rPr>
        <w:t>по</w:t>
      </w:r>
      <w:r>
        <w:rPr>
          <w:b/>
          <w:spacing w:val="29"/>
        </w:rPr>
        <w:t xml:space="preserve"> </w:t>
      </w:r>
      <w:r>
        <w:rPr>
          <w:b/>
        </w:rPr>
        <w:t>вопросам,</w:t>
      </w:r>
      <w:r>
        <w:rPr>
          <w:b/>
          <w:spacing w:val="29"/>
        </w:rPr>
        <w:t xml:space="preserve"> </w:t>
      </w:r>
      <w:r>
        <w:rPr>
          <w:b/>
        </w:rPr>
        <w:t>поставленным</w:t>
      </w:r>
      <w:r>
        <w:rPr>
          <w:b/>
          <w:spacing w:val="29"/>
        </w:rPr>
        <w:t xml:space="preserve"> </w:t>
      </w:r>
      <w:r>
        <w:rPr>
          <w:b/>
        </w:rPr>
        <w:t>на</w:t>
      </w:r>
      <w:r>
        <w:rPr>
          <w:b/>
          <w:spacing w:val="31"/>
        </w:rPr>
        <w:t xml:space="preserve"> </w:t>
      </w:r>
      <w:r>
        <w:rPr>
          <w:b/>
        </w:rPr>
        <w:t>голосование:</w:t>
      </w:r>
      <w:r>
        <w:rPr>
          <w:b/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 xml:space="preserve">офисе управляющей организации ООО "Ю Сервис": Московская область, г. </w:t>
      </w:r>
      <w:r w:rsidR="0040597B">
        <w:t>Ногинск</w:t>
      </w:r>
      <w:r>
        <w:t xml:space="preserve">, ул. </w:t>
      </w:r>
      <w:r w:rsidR="0040597B">
        <w:t>Юбилейная</w:t>
      </w:r>
      <w:r>
        <w:t xml:space="preserve">, д. </w:t>
      </w:r>
      <w:r w:rsidR="0040597B">
        <w:t>2</w:t>
      </w:r>
      <w:r>
        <w:t xml:space="preserve">, пом. </w:t>
      </w:r>
      <w:r w:rsidR="0040597B">
        <w:t>2</w:t>
      </w:r>
    </w:p>
    <w:p w:rsidR="00ED67C3" w:rsidRDefault="004E437C">
      <w:pPr>
        <w:ind w:left="283" w:right="281"/>
      </w:pPr>
      <w:r>
        <w:rPr>
          <w:b/>
        </w:rPr>
        <w:t>Порядок</w:t>
      </w:r>
      <w:r>
        <w:rPr>
          <w:b/>
          <w:spacing w:val="40"/>
        </w:rPr>
        <w:t xml:space="preserve"> </w:t>
      </w:r>
      <w:r>
        <w:rPr>
          <w:b/>
        </w:rPr>
        <w:t>ознакомления</w:t>
      </w:r>
      <w:r>
        <w:rPr>
          <w:b/>
          <w:spacing w:val="40"/>
        </w:rPr>
        <w:t xml:space="preserve"> </w:t>
      </w:r>
      <w:r>
        <w:rPr>
          <w:b/>
        </w:rPr>
        <w:t>с</w:t>
      </w:r>
      <w:r>
        <w:rPr>
          <w:b/>
          <w:spacing w:val="40"/>
        </w:rPr>
        <w:t xml:space="preserve"> </w:t>
      </w:r>
      <w:r>
        <w:rPr>
          <w:b/>
        </w:rPr>
        <w:t>информацией</w:t>
      </w:r>
      <w:r>
        <w:rPr>
          <w:b/>
          <w:spacing w:val="40"/>
        </w:rPr>
        <w:t xml:space="preserve"> </w:t>
      </w:r>
      <w:r>
        <w:rPr>
          <w:b/>
        </w:rPr>
        <w:t>и</w:t>
      </w:r>
      <w:r>
        <w:rPr>
          <w:b/>
          <w:spacing w:val="40"/>
        </w:rPr>
        <w:t xml:space="preserve"> </w:t>
      </w:r>
      <w:r>
        <w:rPr>
          <w:b/>
        </w:rPr>
        <w:t>(или)</w:t>
      </w:r>
      <w:r>
        <w:rPr>
          <w:b/>
          <w:spacing w:val="40"/>
        </w:rPr>
        <w:t xml:space="preserve"> </w:t>
      </w:r>
      <w:r>
        <w:rPr>
          <w:b/>
        </w:rPr>
        <w:t>материалами,</w:t>
      </w:r>
      <w:r>
        <w:rPr>
          <w:b/>
          <w:spacing w:val="40"/>
        </w:rPr>
        <w:t xml:space="preserve"> </w:t>
      </w:r>
      <w:r>
        <w:rPr>
          <w:b/>
        </w:rPr>
        <w:t>которые</w:t>
      </w:r>
      <w:r>
        <w:rPr>
          <w:b/>
          <w:spacing w:val="40"/>
        </w:rPr>
        <w:t xml:space="preserve"> </w:t>
      </w:r>
      <w:r>
        <w:rPr>
          <w:b/>
        </w:rPr>
        <w:t>будут</w:t>
      </w:r>
      <w:r>
        <w:rPr>
          <w:b/>
          <w:spacing w:val="40"/>
        </w:rPr>
        <w:t xml:space="preserve"> </w:t>
      </w:r>
      <w:r>
        <w:rPr>
          <w:b/>
        </w:rPr>
        <w:t>представлены</w:t>
      </w:r>
      <w:r>
        <w:rPr>
          <w:b/>
          <w:spacing w:val="40"/>
        </w:rPr>
        <w:t xml:space="preserve"> </w:t>
      </w:r>
      <w:r>
        <w:rPr>
          <w:b/>
        </w:rPr>
        <w:t>на</w:t>
      </w:r>
      <w:r>
        <w:rPr>
          <w:b/>
          <w:spacing w:val="40"/>
        </w:rPr>
        <w:t xml:space="preserve"> </w:t>
      </w:r>
      <w:r>
        <w:rPr>
          <w:b/>
        </w:rPr>
        <w:t>данном</w:t>
      </w:r>
      <w:r>
        <w:rPr>
          <w:b/>
          <w:spacing w:val="40"/>
        </w:rPr>
        <w:t xml:space="preserve"> </w:t>
      </w:r>
      <w:r>
        <w:rPr>
          <w:b/>
        </w:rPr>
        <w:t>собрании:</w:t>
      </w:r>
      <w:r>
        <w:rPr>
          <w:b/>
          <w:spacing w:val="38"/>
        </w:rPr>
        <w:t xml:space="preserve"> </w:t>
      </w:r>
      <w:r>
        <w:rPr>
          <w:b/>
        </w:rPr>
        <w:t>1.</w:t>
      </w:r>
      <w:r>
        <w:rPr>
          <w:b/>
          <w:spacing w:val="38"/>
        </w:rPr>
        <w:t xml:space="preserve"> </w:t>
      </w:r>
      <w:r>
        <w:t>ООО</w:t>
      </w:r>
      <w:r>
        <w:rPr>
          <w:spacing w:val="36"/>
        </w:rPr>
        <w:t xml:space="preserve"> </w:t>
      </w:r>
      <w:r>
        <w:t>«Ю</w:t>
      </w:r>
      <w:r>
        <w:rPr>
          <w:spacing w:val="38"/>
        </w:rPr>
        <w:t xml:space="preserve"> </w:t>
      </w:r>
      <w:r>
        <w:t>Сервис»</w:t>
      </w:r>
      <w:r>
        <w:rPr>
          <w:spacing w:val="32"/>
        </w:rPr>
        <w:t xml:space="preserve"> </w:t>
      </w:r>
      <w:r>
        <w:t>Московская</w:t>
      </w:r>
      <w:r>
        <w:rPr>
          <w:spacing w:val="36"/>
        </w:rPr>
        <w:t xml:space="preserve"> </w:t>
      </w:r>
      <w:r>
        <w:t>область,</w:t>
      </w:r>
      <w:r>
        <w:rPr>
          <w:spacing w:val="36"/>
        </w:rPr>
        <w:t xml:space="preserve"> </w:t>
      </w:r>
      <w:r>
        <w:t>г.</w:t>
      </w:r>
      <w:r>
        <w:rPr>
          <w:spacing w:val="34"/>
        </w:rPr>
        <w:t xml:space="preserve"> </w:t>
      </w:r>
      <w:r w:rsidR="00AD0548">
        <w:t>Ногинск</w:t>
      </w:r>
      <w:r>
        <w:t>,</w:t>
      </w:r>
      <w:r>
        <w:rPr>
          <w:spacing w:val="37"/>
        </w:rPr>
        <w:t xml:space="preserve"> </w:t>
      </w:r>
      <w:r>
        <w:t>ул.</w:t>
      </w:r>
      <w:r>
        <w:rPr>
          <w:spacing w:val="35"/>
        </w:rPr>
        <w:t xml:space="preserve"> </w:t>
      </w:r>
      <w:r w:rsidR="00AD0548">
        <w:t>Юбилейная</w:t>
      </w:r>
      <w:r>
        <w:t>,</w:t>
      </w:r>
      <w:r>
        <w:rPr>
          <w:spacing w:val="36"/>
        </w:rPr>
        <w:t xml:space="preserve"> </w:t>
      </w:r>
      <w:r>
        <w:t>д.</w:t>
      </w:r>
      <w:r>
        <w:rPr>
          <w:spacing w:val="35"/>
        </w:rPr>
        <w:t xml:space="preserve"> </w:t>
      </w:r>
      <w:r w:rsidR="001B19E0">
        <w:t>2</w:t>
      </w:r>
      <w:r>
        <w:t>,</w:t>
      </w:r>
      <w:r>
        <w:rPr>
          <w:spacing w:val="37"/>
        </w:rPr>
        <w:t xml:space="preserve"> </w:t>
      </w:r>
      <w:r>
        <w:t>пом.</w:t>
      </w:r>
      <w:r>
        <w:rPr>
          <w:spacing w:val="37"/>
        </w:rPr>
        <w:t xml:space="preserve"> </w:t>
      </w:r>
      <w:r w:rsidR="001B19E0">
        <w:t>2</w:t>
      </w:r>
      <w:r>
        <w:t>;</w:t>
      </w:r>
      <w:r>
        <w:rPr>
          <w:spacing w:val="38"/>
        </w:rPr>
        <w:t xml:space="preserve"> </w:t>
      </w:r>
      <w:r>
        <w:rPr>
          <w:b/>
        </w:rPr>
        <w:t>2.</w:t>
      </w:r>
      <w:r>
        <w:rPr>
          <w:b/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личном кабинете</w:t>
      </w:r>
      <w:r>
        <w:rPr>
          <w:spacing w:val="66"/>
        </w:rPr>
        <w:t xml:space="preserve"> </w:t>
      </w:r>
      <w:r>
        <w:t>гражданина</w:t>
      </w:r>
      <w:r>
        <w:rPr>
          <w:spacing w:val="65"/>
        </w:rPr>
        <w:t xml:space="preserve"> </w:t>
      </w:r>
      <w:r>
        <w:t>ГИС</w:t>
      </w:r>
      <w:r>
        <w:rPr>
          <w:spacing w:val="66"/>
        </w:rPr>
        <w:t xml:space="preserve"> </w:t>
      </w:r>
      <w:r>
        <w:t>ЖКХ</w:t>
      </w:r>
      <w:r>
        <w:rPr>
          <w:spacing w:val="67"/>
        </w:rPr>
        <w:t xml:space="preserve"> </w:t>
      </w:r>
      <w:r>
        <w:t>(https://dom.gosuslugi.ru/);</w:t>
      </w:r>
      <w:r>
        <w:rPr>
          <w:spacing w:val="69"/>
        </w:rPr>
        <w:t xml:space="preserve"> </w:t>
      </w:r>
      <w:r>
        <w:rPr>
          <w:b/>
        </w:rPr>
        <w:t>3.</w:t>
      </w:r>
      <w:r>
        <w:rPr>
          <w:b/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разделе</w:t>
      </w:r>
      <w:r>
        <w:rPr>
          <w:spacing w:val="68"/>
        </w:rPr>
        <w:t xml:space="preserve"> </w:t>
      </w:r>
      <w:r>
        <w:t>«Голосование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дому»</w:t>
      </w:r>
      <w:r>
        <w:rPr>
          <w:spacing w:val="63"/>
        </w:rPr>
        <w:t xml:space="preserve"> </w:t>
      </w:r>
      <w:r>
        <w:t>во</w:t>
      </w:r>
      <w:r>
        <w:rPr>
          <w:spacing w:val="66"/>
        </w:rPr>
        <w:t xml:space="preserve"> </w:t>
      </w:r>
      <w:r>
        <w:rPr>
          <w:spacing w:val="-2"/>
        </w:rPr>
        <w:t>вкладке</w:t>
      </w:r>
    </w:p>
    <w:p w:rsidR="00ED67C3" w:rsidRDefault="004E437C">
      <w:pPr>
        <w:spacing w:line="252" w:lineRule="exact"/>
        <w:ind w:left="283"/>
      </w:pPr>
      <w:r>
        <w:t>«Сообщение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собрания»;</w:t>
      </w:r>
      <w:r>
        <w:rPr>
          <w:spacing w:val="-3"/>
        </w:rPr>
        <w:t xml:space="preserve"> </w:t>
      </w:r>
      <w:r>
        <w:rPr>
          <w:b/>
        </w:rPr>
        <w:t>4.</w:t>
      </w:r>
      <w:r>
        <w:rPr>
          <w:b/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мобильном</w:t>
      </w:r>
      <w:r>
        <w:rPr>
          <w:spacing w:val="-6"/>
        </w:rPr>
        <w:t xml:space="preserve"> </w:t>
      </w:r>
      <w:r>
        <w:t>приложении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Госуслуги.Дом</w:t>
      </w:r>
      <w:proofErr w:type="spellEnd"/>
      <w:r>
        <w:rPr>
          <w:spacing w:val="-2"/>
        </w:rPr>
        <w:t>.</w:t>
      </w:r>
    </w:p>
    <w:p w:rsidR="00ED67C3" w:rsidRDefault="004E437C">
      <w:pPr>
        <w:spacing w:before="1" w:line="253" w:lineRule="exact"/>
        <w:ind w:left="283"/>
      </w:pPr>
      <w:r>
        <w:rPr>
          <w:b/>
        </w:rPr>
        <w:t>Дата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время</w:t>
      </w:r>
      <w:r>
        <w:rPr>
          <w:b/>
          <w:spacing w:val="-4"/>
        </w:rPr>
        <w:t xml:space="preserve"> </w:t>
      </w:r>
      <w:r>
        <w:rPr>
          <w:b/>
        </w:rPr>
        <w:t>проведения</w:t>
      </w:r>
      <w:r>
        <w:rPr>
          <w:b/>
          <w:spacing w:val="-2"/>
        </w:rPr>
        <w:t xml:space="preserve"> </w:t>
      </w:r>
      <w:r>
        <w:rPr>
          <w:b/>
        </w:rPr>
        <w:t>собрания:</w:t>
      </w:r>
      <w:r>
        <w:rPr>
          <w:b/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мин.</w:t>
      </w:r>
      <w:r>
        <w:rPr>
          <w:spacing w:val="-3"/>
        </w:rPr>
        <w:t xml:space="preserve"> </w:t>
      </w:r>
      <w:r w:rsidR="001B19E0">
        <w:t>12</w:t>
      </w:r>
      <w:r>
        <w:t>.0</w:t>
      </w:r>
      <w:r w:rsidR="001B19E0">
        <w:t>5</w:t>
      </w:r>
      <w:r>
        <w:t>.2025г.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час.</w:t>
      </w:r>
      <w:r>
        <w:rPr>
          <w:spacing w:val="-5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мин.</w:t>
      </w:r>
      <w:r>
        <w:rPr>
          <w:spacing w:val="-2"/>
        </w:rPr>
        <w:t xml:space="preserve"> </w:t>
      </w:r>
      <w:r w:rsidR="001B19E0">
        <w:rPr>
          <w:spacing w:val="-2"/>
        </w:rPr>
        <w:t>25</w:t>
      </w:r>
      <w:r>
        <w:rPr>
          <w:spacing w:val="-2"/>
        </w:rPr>
        <w:t>.0</w:t>
      </w:r>
      <w:r w:rsidR="001B19E0">
        <w:rPr>
          <w:spacing w:val="-2"/>
        </w:rPr>
        <w:t>6</w:t>
      </w:r>
      <w:r>
        <w:rPr>
          <w:spacing w:val="-2"/>
        </w:rPr>
        <w:t>.2025г</w:t>
      </w:r>
    </w:p>
    <w:p w:rsidR="00ED67C3" w:rsidRDefault="004E437C">
      <w:pPr>
        <w:pStyle w:val="1"/>
        <w:jc w:val="center"/>
      </w:pPr>
      <w:r>
        <w:t>РЕШЕНИЯ</w:t>
      </w:r>
      <w:r>
        <w:rPr>
          <w:spacing w:val="-4"/>
        </w:rPr>
        <w:t xml:space="preserve"> </w:t>
      </w:r>
      <w:r>
        <w:rPr>
          <w:spacing w:val="-2"/>
        </w:rPr>
        <w:t>СОБСТВЕННИКА</w:t>
      </w:r>
    </w:p>
    <w:p w:rsidR="00ED67C3" w:rsidRDefault="004E437C">
      <w:pPr>
        <w:pStyle w:val="2"/>
        <w:spacing w:line="253" w:lineRule="exact"/>
        <w:ind w:right="284"/>
      </w:pPr>
      <w:r>
        <w:t>жилого</w:t>
      </w:r>
      <w:r>
        <w:rPr>
          <w:spacing w:val="-9"/>
        </w:rPr>
        <w:t xml:space="preserve"> </w:t>
      </w:r>
      <w:r>
        <w:t>помещения/нежилого</w:t>
      </w:r>
      <w:r>
        <w:rPr>
          <w:spacing w:val="-11"/>
        </w:rPr>
        <w:t xml:space="preserve"> </w:t>
      </w:r>
      <w:r>
        <w:t>помещения/</w:t>
      </w:r>
      <w:r>
        <w:rPr>
          <w:spacing w:val="-7"/>
        </w:rPr>
        <w:t xml:space="preserve"> </w:t>
      </w:r>
      <w:r>
        <w:rPr>
          <w:spacing w:val="-2"/>
        </w:rPr>
        <w:t>кладовой:</w:t>
      </w:r>
    </w:p>
    <w:p w:rsidR="00ED67C3" w:rsidRDefault="004E437C">
      <w:pPr>
        <w:tabs>
          <w:tab w:val="left" w:pos="713"/>
        </w:tabs>
        <w:spacing w:before="124"/>
        <w:ind w:left="6"/>
        <w:jc w:val="center"/>
      </w:pPr>
      <w:r>
        <w:rPr>
          <w:spacing w:val="-10"/>
          <w:u w:val="single"/>
        </w:rPr>
        <w:t>№</w:t>
      </w:r>
      <w:r>
        <w:rPr>
          <w:u w:val="single"/>
        </w:rPr>
        <w:tab/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вопросам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повестки</w:t>
      </w:r>
      <w:r>
        <w:rPr>
          <w:spacing w:val="-4"/>
          <w:u w:val="single"/>
        </w:rPr>
        <w:t xml:space="preserve"> </w:t>
      </w:r>
      <w:r>
        <w:rPr>
          <w:u w:val="single"/>
        </w:rPr>
        <w:t>дня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собрания</w:t>
      </w:r>
    </w:p>
    <w:p w:rsidR="00ED67C3" w:rsidRDefault="004E437C">
      <w:pPr>
        <w:pStyle w:val="2"/>
        <w:spacing w:before="117"/>
        <w:ind w:left="1"/>
      </w:pPr>
      <w:r>
        <w:t>Данные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собственнике:</w:t>
      </w:r>
    </w:p>
    <w:p w:rsidR="00ED67C3" w:rsidRDefault="004E437C">
      <w:pPr>
        <w:pStyle w:val="a3"/>
        <w:spacing w:before="1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470916</wp:posOffset>
                </wp:positionH>
                <wp:positionV relativeFrom="paragraph">
                  <wp:posOffset>170040</wp:posOffset>
                </wp:positionV>
                <wp:extent cx="6705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97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0443B" id="Graphic 1" o:spid="_x0000_s1026" style="position:absolute;margin-left:37.1pt;margin-top:13.4pt;width:52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" path="m,l6705600,e" filled="f" strokeweight=".27072mm">
                <v:path arrowok="t"/>
                <w10:wrap type="topAndBottom" anchorx="page"/>
              </v:shape>
            </w:pict>
          </mc:Fallback>
        </mc:AlternateContent>
      </w:r>
    </w:p>
    <w:p w:rsidR="00ED67C3" w:rsidRDefault="004E437C">
      <w:pPr>
        <w:ind w:left="428" w:right="28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9"/>
          <w:sz w:val="16"/>
        </w:rPr>
        <w:t xml:space="preserve"> </w:t>
      </w:r>
      <w:r>
        <w:rPr>
          <w:sz w:val="16"/>
        </w:rPr>
        <w:t>собственника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6"/>
          <w:sz w:val="16"/>
        </w:rPr>
        <w:t xml:space="preserve"> </w:t>
      </w:r>
      <w:r>
        <w:rPr>
          <w:sz w:val="16"/>
        </w:rPr>
        <w:t>физического</w:t>
      </w:r>
      <w:r>
        <w:rPr>
          <w:spacing w:val="-6"/>
          <w:sz w:val="16"/>
        </w:rPr>
        <w:t xml:space="preserve"> </w:t>
      </w:r>
      <w:r>
        <w:rPr>
          <w:sz w:val="16"/>
        </w:rPr>
        <w:t>лица,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полное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ОГРН</w:t>
      </w:r>
      <w:r>
        <w:rPr>
          <w:spacing w:val="-6"/>
          <w:sz w:val="16"/>
        </w:rPr>
        <w:t xml:space="preserve"> </w:t>
      </w:r>
      <w:r>
        <w:rPr>
          <w:sz w:val="16"/>
        </w:rPr>
        <w:t>собственника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юридического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лица)</w:t>
      </w:r>
    </w:p>
    <w:p w:rsidR="00ED67C3" w:rsidRDefault="00ED67C3">
      <w:pPr>
        <w:pStyle w:val="a3"/>
        <w:spacing w:before="1"/>
        <w:rPr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791"/>
      </w:tblGrid>
      <w:tr w:rsidR="00ED67C3">
        <w:trPr>
          <w:trHeight w:val="621"/>
        </w:trPr>
        <w:tc>
          <w:tcPr>
            <w:tcW w:w="2410" w:type="dxa"/>
          </w:tcPr>
          <w:p w:rsidR="00ED67C3" w:rsidRDefault="004E437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Документ о собственности (наименование,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номер,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дата </w:t>
            </w:r>
            <w:r>
              <w:rPr>
                <w:spacing w:val="-2"/>
                <w:sz w:val="18"/>
              </w:rPr>
              <w:t>выдачи):</w:t>
            </w:r>
          </w:p>
        </w:tc>
        <w:tc>
          <w:tcPr>
            <w:tcW w:w="8791" w:type="dxa"/>
          </w:tcPr>
          <w:p w:rsidR="00ED67C3" w:rsidRDefault="00ED67C3">
            <w:pPr>
              <w:pStyle w:val="TableParagraph"/>
              <w:rPr>
                <w:sz w:val="20"/>
              </w:rPr>
            </w:pPr>
          </w:p>
        </w:tc>
      </w:tr>
      <w:tr w:rsidR="00ED67C3">
        <w:trPr>
          <w:trHeight w:val="1036"/>
        </w:trPr>
        <w:tc>
          <w:tcPr>
            <w:tcW w:w="2410" w:type="dxa"/>
          </w:tcPr>
          <w:p w:rsidR="00ED67C3" w:rsidRDefault="004E437C">
            <w:pPr>
              <w:pStyle w:val="TableParagraph"/>
              <w:spacing w:before="2"/>
              <w:ind w:left="107" w:right="181"/>
              <w:rPr>
                <w:sz w:val="18"/>
              </w:rPr>
            </w:pPr>
            <w:r>
              <w:rPr>
                <w:spacing w:val="-2"/>
                <w:sz w:val="18"/>
              </w:rPr>
              <w:t>Документ, подтверждающий</w:t>
            </w:r>
          </w:p>
          <w:p w:rsidR="00ED67C3" w:rsidRDefault="004E437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полномочия представителя (наименование,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номер,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</w:p>
          <w:p w:rsidR="00ED67C3" w:rsidRDefault="004E437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выдачи):</w:t>
            </w:r>
          </w:p>
        </w:tc>
        <w:tc>
          <w:tcPr>
            <w:tcW w:w="8791" w:type="dxa"/>
          </w:tcPr>
          <w:p w:rsidR="00ED67C3" w:rsidRDefault="00ED67C3">
            <w:pPr>
              <w:pStyle w:val="TableParagraph"/>
              <w:rPr>
                <w:sz w:val="20"/>
              </w:rPr>
            </w:pPr>
          </w:p>
        </w:tc>
      </w:tr>
    </w:tbl>
    <w:p w:rsidR="00ED67C3" w:rsidRDefault="004E437C">
      <w:pPr>
        <w:tabs>
          <w:tab w:val="left" w:pos="4398"/>
        </w:tabs>
        <w:ind w:left="283" w:right="575"/>
        <w:rPr>
          <w:sz w:val="20"/>
        </w:rPr>
      </w:pPr>
      <w:r>
        <w:rPr>
          <w:sz w:val="20"/>
        </w:rPr>
        <w:t>Общая</w:t>
      </w:r>
      <w:r>
        <w:rPr>
          <w:spacing w:val="40"/>
          <w:sz w:val="20"/>
        </w:rPr>
        <w:t xml:space="preserve"> </w:t>
      </w:r>
      <w:r>
        <w:rPr>
          <w:sz w:val="20"/>
        </w:rPr>
        <w:t>площадь,</w:t>
      </w:r>
      <w:r>
        <w:rPr>
          <w:spacing w:val="40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40"/>
          <w:sz w:val="20"/>
        </w:rPr>
        <w:t xml:space="preserve"> </w:t>
      </w:r>
      <w:r>
        <w:rPr>
          <w:sz w:val="20"/>
        </w:rPr>
        <w:t>пропорциональна</w:t>
      </w:r>
      <w:r>
        <w:rPr>
          <w:spacing w:val="40"/>
          <w:sz w:val="20"/>
        </w:rPr>
        <w:t xml:space="preserve"> </w:t>
      </w:r>
      <w:r>
        <w:rPr>
          <w:sz w:val="20"/>
        </w:rPr>
        <w:t>его</w:t>
      </w:r>
      <w:r>
        <w:rPr>
          <w:spacing w:val="40"/>
          <w:sz w:val="20"/>
        </w:rPr>
        <w:t xml:space="preserve"> </w:t>
      </w:r>
      <w:r>
        <w:rPr>
          <w:sz w:val="20"/>
        </w:rPr>
        <w:t>доле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праве</w:t>
      </w:r>
      <w:r>
        <w:rPr>
          <w:spacing w:val="40"/>
          <w:sz w:val="20"/>
        </w:rPr>
        <w:t xml:space="preserve"> </w:t>
      </w:r>
      <w:r>
        <w:rPr>
          <w:sz w:val="20"/>
        </w:rPr>
        <w:t>общей</w:t>
      </w:r>
      <w:r>
        <w:rPr>
          <w:spacing w:val="40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общее</w:t>
      </w:r>
      <w:r>
        <w:rPr>
          <w:spacing w:val="40"/>
          <w:sz w:val="20"/>
        </w:rPr>
        <w:t xml:space="preserve"> </w:t>
      </w:r>
      <w:r>
        <w:rPr>
          <w:sz w:val="20"/>
        </w:rPr>
        <w:t>имущество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доме (жилого/нежилого помещения/кладовой): </w:t>
      </w:r>
      <w:r>
        <w:rPr>
          <w:sz w:val="20"/>
          <w:u w:val="single"/>
        </w:rPr>
        <w:tab/>
      </w:r>
      <w:r>
        <w:rPr>
          <w:sz w:val="20"/>
        </w:rPr>
        <w:t>кв. м.</w:t>
      </w:r>
    </w:p>
    <w:p w:rsidR="00ED67C3" w:rsidRDefault="004E437C">
      <w:pPr>
        <w:spacing w:line="226" w:lineRule="exact"/>
        <w:ind w:left="283"/>
        <w:rPr>
          <w:sz w:val="20"/>
        </w:rPr>
      </w:pPr>
      <w:r>
        <w:rPr>
          <w:sz w:val="20"/>
        </w:rPr>
        <w:t>Размер</w:t>
      </w:r>
      <w:r>
        <w:rPr>
          <w:spacing w:val="-6"/>
          <w:sz w:val="20"/>
        </w:rPr>
        <w:t xml:space="preserve"> </w:t>
      </w:r>
      <w:r>
        <w:rPr>
          <w:sz w:val="20"/>
        </w:rPr>
        <w:t>доли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праве</w:t>
      </w:r>
      <w:r>
        <w:rPr>
          <w:spacing w:val="-5"/>
          <w:sz w:val="20"/>
        </w:rPr>
        <w:t xml:space="preserve"> </w:t>
      </w:r>
      <w:r>
        <w:rPr>
          <w:sz w:val="20"/>
        </w:rPr>
        <w:t>общей</w:t>
      </w:r>
      <w:r>
        <w:rPr>
          <w:spacing w:val="-4"/>
          <w:sz w:val="20"/>
        </w:rPr>
        <w:t xml:space="preserve"> </w:t>
      </w:r>
      <w:r>
        <w:rPr>
          <w:sz w:val="20"/>
        </w:rPr>
        <w:t>долевой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жилого/нежилого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1"/>
          <w:sz w:val="20"/>
        </w:rPr>
        <w:t xml:space="preserve"> </w:t>
      </w:r>
      <w:r>
        <w:rPr>
          <w:sz w:val="20"/>
        </w:rPr>
        <w:t>/кладовой:</w:t>
      </w: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pacing w:val="40"/>
          <w:sz w:val="20"/>
          <w:u w:val="single"/>
        </w:rPr>
        <w:t xml:space="preserve">  </w:t>
      </w:r>
      <w:r>
        <w:rPr>
          <w:spacing w:val="-10"/>
          <w:sz w:val="20"/>
        </w:rPr>
        <w:t>%</w:t>
      </w:r>
    </w:p>
    <w:p w:rsidR="00ED67C3" w:rsidRDefault="004E437C">
      <w:pPr>
        <w:pStyle w:val="1"/>
        <w:spacing w:line="278" w:lineRule="exact"/>
        <w:ind w:left="566"/>
        <w:rPr>
          <w:position w:val="8"/>
          <w:sz w:val="16"/>
        </w:rPr>
      </w:pPr>
      <w:r>
        <w:t>Голосование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повестки</w:t>
      </w:r>
      <w:r>
        <w:rPr>
          <w:spacing w:val="-3"/>
        </w:rPr>
        <w:t xml:space="preserve"> </w:t>
      </w:r>
      <w:r>
        <w:rPr>
          <w:spacing w:val="-2"/>
        </w:rPr>
        <w:t>дня:</w:t>
      </w:r>
      <w:r>
        <w:rPr>
          <w:spacing w:val="-2"/>
          <w:position w:val="8"/>
          <w:sz w:val="16"/>
        </w:rPr>
        <w:t>2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222"/>
        <w:gridCol w:w="852"/>
        <w:gridCol w:w="850"/>
        <w:gridCol w:w="992"/>
      </w:tblGrid>
      <w:tr w:rsidR="00ED67C3">
        <w:trPr>
          <w:trHeight w:val="599"/>
        </w:trPr>
        <w:tc>
          <w:tcPr>
            <w:tcW w:w="569" w:type="dxa"/>
          </w:tcPr>
          <w:p w:rsidR="00ED67C3" w:rsidRDefault="004E437C">
            <w:pPr>
              <w:pStyle w:val="TableParagraph"/>
              <w:spacing w:line="148" w:lineRule="exact"/>
              <w:ind w:left="50" w:right="38" w:hanging="2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№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вопроса</w:t>
            </w:r>
            <w:r>
              <w:rPr>
                <w:b/>
                <w:spacing w:val="40"/>
                <w:sz w:val="13"/>
              </w:rPr>
              <w:t xml:space="preserve"> </w:t>
            </w:r>
            <w:proofErr w:type="spellStart"/>
            <w:r>
              <w:rPr>
                <w:b/>
                <w:spacing w:val="-2"/>
                <w:sz w:val="13"/>
              </w:rPr>
              <w:t>повестк</w:t>
            </w:r>
            <w:proofErr w:type="spellEnd"/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и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дня</w:t>
            </w:r>
          </w:p>
        </w:tc>
        <w:tc>
          <w:tcPr>
            <w:tcW w:w="8222" w:type="dxa"/>
          </w:tcPr>
          <w:p w:rsidR="00ED67C3" w:rsidRDefault="004E437C">
            <w:pPr>
              <w:pStyle w:val="TableParagraph"/>
              <w:spacing w:before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голосование</w:t>
            </w:r>
          </w:p>
        </w:tc>
        <w:tc>
          <w:tcPr>
            <w:tcW w:w="852" w:type="dxa"/>
          </w:tcPr>
          <w:p w:rsidR="00ED67C3" w:rsidRDefault="00ED67C3">
            <w:pPr>
              <w:pStyle w:val="TableParagraph"/>
              <w:spacing w:before="24"/>
              <w:rPr>
                <w:b/>
                <w:sz w:val="16"/>
              </w:rPr>
            </w:pPr>
          </w:p>
          <w:p w:rsidR="00ED67C3" w:rsidRDefault="004E437C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ЗА</w:t>
            </w:r>
          </w:p>
        </w:tc>
        <w:tc>
          <w:tcPr>
            <w:tcW w:w="850" w:type="dxa"/>
          </w:tcPr>
          <w:p w:rsidR="00ED67C3" w:rsidRDefault="00ED67C3">
            <w:pPr>
              <w:pStyle w:val="TableParagraph"/>
              <w:spacing w:before="24"/>
              <w:rPr>
                <w:b/>
                <w:sz w:val="16"/>
              </w:rPr>
            </w:pPr>
          </w:p>
          <w:p w:rsidR="00ED67C3" w:rsidRDefault="004E437C">
            <w:pPr>
              <w:pStyle w:val="TableParagraph"/>
              <w:ind w:left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ПРОТИВ</w:t>
            </w:r>
          </w:p>
        </w:tc>
        <w:tc>
          <w:tcPr>
            <w:tcW w:w="992" w:type="dxa"/>
          </w:tcPr>
          <w:p w:rsidR="00ED67C3" w:rsidRDefault="004E437C">
            <w:pPr>
              <w:pStyle w:val="TableParagraph"/>
              <w:spacing w:before="117"/>
              <w:ind w:left="181" w:right="142" w:hanging="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ВОЗДЕР-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ЖАЛСЯ</w:t>
            </w:r>
          </w:p>
        </w:tc>
      </w:tr>
      <w:tr w:rsidR="00ED67C3">
        <w:trPr>
          <w:trHeight w:val="1379"/>
        </w:trPr>
        <w:tc>
          <w:tcPr>
            <w:tcW w:w="569" w:type="dxa"/>
          </w:tcPr>
          <w:p w:rsidR="00ED67C3" w:rsidRDefault="00ED67C3">
            <w:pPr>
              <w:pStyle w:val="TableParagraph"/>
              <w:rPr>
                <w:b/>
                <w:sz w:val="20"/>
              </w:rPr>
            </w:pPr>
          </w:p>
          <w:p w:rsidR="00ED67C3" w:rsidRDefault="00ED67C3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ED67C3" w:rsidRDefault="004E437C">
            <w:pPr>
              <w:pStyle w:val="TableParagraph"/>
              <w:spacing w:before="1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1.</w:t>
            </w:r>
          </w:p>
        </w:tc>
        <w:tc>
          <w:tcPr>
            <w:tcW w:w="8222" w:type="dxa"/>
          </w:tcPr>
          <w:p w:rsidR="00ED67C3" w:rsidRDefault="004E437C">
            <w:pPr>
              <w:pStyle w:val="TableParagraph"/>
              <w:ind w:left="26" w:right="2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Об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</w:t>
            </w:r>
          </w:p>
          <w:p w:rsidR="00ED67C3" w:rsidRDefault="004E437C">
            <w:pPr>
              <w:pStyle w:val="TableParagraph"/>
              <w:spacing w:before="230" w:line="210" w:lineRule="exact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Сервис",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ОГРН: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1085040002376</w:t>
            </w:r>
          </w:p>
        </w:tc>
        <w:tc>
          <w:tcPr>
            <w:tcW w:w="852" w:type="dxa"/>
          </w:tcPr>
          <w:p w:rsidR="00ED67C3" w:rsidRDefault="00ED67C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D67C3" w:rsidRDefault="00ED67C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D67C3" w:rsidRDefault="00ED67C3">
            <w:pPr>
              <w:pStyle w:val="TableParagraph"/>
              <w:rPr>
                <w:sz w:val="20"/>
              </w:rPr>
            </w:pPr>
          </w:p>
        </w:tc>
      </w:tr>
      <w:tr w:rsidR="00ED67C3">
        <w:trPr>
          <w:trHeight w:val="1841"/>
        </w:trPr>
        <w:tc>
          <w:tcPr>
            <w:tcW w:w="569" w:type="dxa"/>
          </w:tcPr>
          <w:p w:rsidR="00ED67C3" w:rsidRDefault="00ED67C3">
            <w:pPr>
              <w:pStyle w:val="TableParagraph"/>
              <w:rPr>
                <w:b/>
                <w:sz w:val="20"/>
              </w:rPr>
            </w:pPr>
          </w:p>
          <w:p w:rsidR="00ED67C3" w:rsidRDefault="00ED67C3">
            <w:pPr>
              <w:pStyle w:val="TableParagraph"/>
              <w:rPr>
                <w:b/>
                <w:sz w:val="20"/>
              </w:rPr>
            </w:pPr>
          </w:p>
          <w:p w:rsidR="00ED67C3" w:rsidRDefault="00ED67C3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ED67C3" w:rsidRDefault="004E437C">
            <w:pPr>
              <w:pStyle w:val="TableParagraph"/>
              <w:spacing w:before="1"/>
              <w:ind w:left="141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2.</w:t>
            </w:r>
          </w:p>
        </w:tc>
        <w:tc>
          <w:tcPr>
            <w:tcW w:w="8222" w:type="dxa"/>
          </w:tcPr>
          <w:p w:rsidR="00ED67C3" w:rsidRDefault="004E437C">
            <w:pPr>
              <w:pStyle w:val="TableParagraph"/>
              <w:ind w:left="26" w:right="3" w:firstLine="50"/>
              <w:rPr>
                <w:i/>
                <w:sz w:val="20"/>
              </w:rPr>
            </w:pPr>
            <w:r>
              <w:rPr>
                <w:i/>
                <w:sz w:val="20"/>
              </w:rPr>
              <w:t>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порядке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приема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администратором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общего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собрания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сообщений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проведении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общих собраний собственников помещений в многоквартирном доме</w:t>
            </w:r>
          </w:p>
          <w:p w:rsidR="00ED67C3" w:rsidRDefault="004E437C">
            <w:pPr>
              <w:pStyle w:val="TableParagraph"/>
              <w:spacing w:before="229"/>
              <w:ind w:left="26" w:right="16"/>
              <w:jc w:val="both"/>
              <w:rPr>
                <w:sz w:val="20"/>
              </w:rPr>
            </w:pPr>
            <w:r>
              <w:rPr>
                <w:sz w:val="20"/>
              </w:rPr>
              <w:t>Установить следующий порядок приёма администратором общего собрания сообщений о проведении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собственников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Доме,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проводимого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использованием ГИС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ЖКХ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ежедневно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дням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8:00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17:00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(обеденный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12:00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13:00</w:t>
            </w:r>
          </w:p>
          <w:p w:rsidR="00ED67C3" w:rsidRDefault="004E437C">
            <w:pPr>
              <w:pStyle w:val="TableParagraph"/>
              <w:spacing w:line="230" w:lineRule="atLeast"/>
              <w:ind w:left="26" w:right="27"/>
              <w:jc w:val="both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 w:rsidR="001B19E0">
              <w:rPr>
                <w:sz w:val="20"/>
              </w:rPr>
              <w:t>Ногинск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 w:rsidR="001B19E0">
              <w:rPr>
                <w:sz w:val="20"/>
              </w:rPr>
              <w:t>Юбилейная</w:t>
            </w:r>
            <w:r>
              <w:rPr>
                <w:sz w:val="20"/>
              </w:rPr>
              <w:t xml:space="preserve">, д. </w:t>
            </w:r>
            <w:r w:rsidR="001B19E0">
              <w:rPr>
                <w:sz w:val="20"/>
              </w:rPr>
              <w:t>2</w:t>
            </w:r>
            <w:r>
              <w:rPr>
                <w:sz w:val="20"/>
              </w:rPr>
              <w:t>, пом.</w:t>
            </w:r>
            <w:r w:rsidR="001B19E0">
              <w:rPr>
                <w:sz w:val="20"/>
              </w:rPr>
              <w:t>2</w:t>
            </w:r>
            <w:r>
              <w:rPr>
                <w:sz w:val="20"/>
              </w:rPr>
              <w:t xml:space="preserve"> в офисе ООО "Ю Сервис</w:t>
            </w:r>
          </w:p>
        </w:tc>
        <w:tc>
          <w:tcPr>
            <w:tcW w:w="852" w:type="dxa"/>
          </w:tcPr>
          <w:p w:rsidR="00ED67C3" w:rsidRDefault="00ED67C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D67C3" w:rsidRDefault="00ED67C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D67C3" w:rsidRDefault="00ED67C3">
            <w:pPr>
              <w:pStyle w:val="TableParagraph"/>
              <w:rPr>
                <w:sz w:val="20"/>
              </w:rPr>
            </w:pPr>
          </w:p>
        </w:tc>
      </w:tr>
      <w:tr w:rsidR="00ED67C3" w:rsidTr="00F4202B">
        <w:trPr>
          <w:trHeight w:val="1823"/>
        </w:trPr>
        <w:tc>
          <w:tcPr>
            <w:tcW w:w="569" w:type="dxa"/>
          </w:tcPr>
          <w:p w:rsidR="00ED67C3" w:rsidRDefault="00ED67C3">
            <w:pPr>
              <w:pStyle w:val="TableParagraph"/>
              <w:rPr>
                <w:b/>
                <w:sz w:val="20"/>
              </w:rPr>
            </w:pPr>
          </w:p>
          <w:p w:rsidR="00ED67C3" w:rsidRDefault="00ED67C3">
            <w:pPr>
              <w:pStyle w:val="TableParagraph"/>
              <w:rPr>
                <w:b/>
                <w:sz w:val="20"/>
              </w:rPr>
            </w:pPr>
          </w:p>
          <w:p w:rsidR="00ED67C3" w:rsidRDefault="00ED67C3">
            <w:pPr>
              <w:pStyle w:val="TableParagraph"/>
              <w:rPr>
                <w:b/>
                <w:sz w:val="20"/>
              </w:rPr>
            </w:pPr>
          </w:p>
          <w:p w:rsidR="00ED67C3" w:rsidRDefault="00ED67C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D67C3" w:rsidRDefault="004E437C">
            <w:pPr>
              <w:pStyle w:val="TableParagraph"/>
              <w:ind w:left="141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3.</w:t>
            </w:r>
          </w:p>
        </w:tc>
        <w:tc>
          <w:tcPr>
            <w:tcW w:w="8222" w:type="dxa"/>
          </w:tcPr>
          <w:p w:rsidR="00ED67C3" w:rsidRDefault="004E437C">
            <w:pPr>
              <w:pStyle w:val="TableParagraph"/>
              <w:ind w:left="26" w:right="3"/>
              <w:rPr>
                <w:i/>
                <w:sz w:val="20"/>
              </w:rPr>
            </w:pPr>
            <w:r>
              <w:rPr>
                <w:i/>
                <w:sz w:val="20"/>
              </w:rPr>
              <w:t>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порядке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приема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администратором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общего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собрания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собственников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помещений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 многоквартирном доме по вопросам, поставленным на голосование</w:t>
            </w:r>
          </w:p>
          <w:p w:rsidR="00ED67C3" w:rsidRDefault="004E437C">
            <w:pPr>
              <w:pStyle w:val="TableParagraph"/>
              <w:spacing w:before="229"/>
              <w:ind w:left="26" w:right="22"/>
              <w:jc w:val="both"/>
              <w:rPr>
                <w:sz w:val="20"/>
              </w:rPr>
            </w:pPr>
            <w:r>
              <w:rPr>
                <w:sz w:val="20"/>
              </w:rPr>
              <w:t>Установить следующий порядок приёма администратором общего собрания решений собственников помещений в Доме по общим собраниям собственников помещений, проводимых с использованием ГИС ЖКХ МО: ежедневно по рабочим дням с 8:00 до 17:00(обеденный перерыв с 12:00 – 13:00 )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 местному времени в помещении по адресу: Московская обл., </w:t>
            </w:r>
            <w:bookmarkStart w:id="0" w:name="_GoBack"/>
            <w:bookmarkEnd w:id="0"/>
            <w:r>
              <w:rPr>
                <w:sz w:val="20"/>
              </w:rPr>
              <w:t xml:space="preserve">г. </w:t>
            </w:r>
            <w:r w:rsidR="001B19E0" w:rsidRPr="001B19E0">
              <w:rPr>
                <w:sz w:val="20"/>
              </w:rPr>
              <w:t xml:space="preserve">Ногинск, ул. Юбилейная, д. 2, пом.2 </w:t>
            </w:r>
            <w:r>
              <w:rPr>
                <w:sz w:val="20"/>
              </w:rPr>
              <w:t>в офисе ООО "Ю Сервис"</w:t>
            </w:r>
          </w:p>
        </w:tc>
        <w:tc>
          <w:tcPr>
            <w:tcW w:w="852" w:type="dxa"/>
          </w:tcPr>
          <w:p w:rsidR="00ED67C3" w:rsidRDefault="00ED67C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D67C3" w:rsidRDefault="00ED67C3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D67C3" w:rsidRDefault="00ED67C3">
            <w:pPr>
              <w:pStyle w:val="TableParagraph"/>
              <w:rPr>
                <w:sz w:val="20"/>
              </w:rPr>
            </w:pPr>
          </w:p>
        </w:tc>
      </w:tr>
    </w:tbl>
    <w:p w:rsidR="00ED67C3" w:rsidRDefault="00ED67C3">
      <w:pPr>
        <w:pStyle w:val="a3"/>
        <w:rPr>
          <w:b/>
          <w:sz w:val="20"/>
        </w:rPr>
      </w:pPr>
    </w:p>
    <w:p w:rsidR="00ED67C3" w:rsidRDefault="00ED67C3">
      <w:pPr>
        <w:pStyle w:val="a3"/>
        <w:rPr>
          <w:b/>
          <w:sz w:val="20"/>
        </w:rPr>
      </w:pPr>
    </w:p>
    <w:p w:rsidR="00ED67C3" w:rsidRDefault="00ED67C3">
      <w:pPr>
        <w:pStyle w:val="a3"/>
        <w:rPr>
          <w:b/>
          <w:sz w:val="20"/>
        </w:rPr>
      </w:pPr>
    </w:p>
    <w:p w:rsidR="00ED67C3" w:rsidRDefault="004E437C">
      <w:pPr>
        <w:pStyle w:val="a3"/>
        <w:spacing w:before="1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269747</wp:posOffset>
                </wp:positionH>
                <wp:positionV relativeFrom="paragraph">
                  <wp:posOffset>169454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5D325" id="Graphic 2" o:spid="_x0000_s1026" style="position:absolute;margin-left:21.25pt;margin-top:13.3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D67C3" w:rsidRDefault="004E437C">
      <w:pPr>
        <w:pStyle w:val="a3"/>
        <w:spacing w:before="120" w:line="244" w:lineRule="auto"/>
        <w:ind w:left="425" w:right="588"/>
      </w:pPr>
      <w:r>
        <w:rPr>
          <w:vertAlign w:val="superscript"/>
        </w:rPr>
        <w:t>1</w:t>
      </w:r>
      <w:r>
        <w:t xml:space="preserve"> Количество</w:t>
      </w:r>
      <w:r>
        <w:rPr>
          <w:spacing w:val="-3"/>
        </w:rPr>
        <w:t xml:space="preserve"> </w:t>
      </w:r>
      <w:r>
        <w:t>голосов,</w:t>
      </w:r>
      <w:r>
        <w:rPr>
          <w:spacing w:val="-3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обладает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долевой</w:t>
      </w:r>
      <w:r>
        <w:rPr>
          <w:spacing w:val="-4"/>
        </w:rPr>
        <w:t xml:space="preserve"> </w:t>
      </w:r>
      <w:r>
        <w:t>собственности, пропорционально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праве</w:t>
      </w:r>
      <w:r>
        <w:rPr>
          <w:spacing w:val="-4"/>
        </w:rPr>
        <w:t xml:space="preserve"> </w:t>
      </w:r>
      <w:r>
        <w:t>общей долевой собственности на квартиру (помещение).</w:t>
      </w:r>
    </w:p>
    <w:p w:rsidR="00ED67C3" w:rsidRDefault="004E437C">
      <w:pPr>
        <w:pStyle w:val="a3"/>
        <w:spacing w:line="202" w:lineRule="exact"/>
        <w:ind w:left="425"/>
      </w:pPr>
      <w:r>
        <w:rPr>
          <w:position w:val="6"/>
          <w:sz w:val="12"/>
        </w:rPr>
        <w:t>2</w:t>
      </w:r>
      <w:r>
        <w:rPr>
          <w:spacing w:val="12"/>
          <w:position w:val="6"/>
          <w:sz w:val="12"/>
        </w:rPr>
        <w:t xml:space="preserve"> </w:t>
      </w:r>
      <w:r>
        <w:t>Проставьте</w:t>
      </w:r>
      <w:r>
        <w:rPr>
          <w:spacing w:val="-4"/>
        </w:rPr>
        <w:t xml:space="preserve"> </w:t>
      </w:r>
      <w:r>
        <w:t>любую</w:t>
      </w:r>
      <w:r>
        <w:rPr>
          <w:spacing w:val="-3"/>
        </w:rPr>
        <w:t xml:space="preserve"> </w:t>
      </w:r>
      <w:r>
        <w:t>отметку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графе</w:t>
      </w:r>
      <w:r>
        <w:rPr>
          <w:spacing w:val="-4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Вами</w:t>
      </w:r>
      <w:r>
        <w:rPr>
          <w:spacing w:val="-4"/>
        </w:rPr>
        <w:t xml:space="preserve"> </w:t>
      </w:r>
      <w:r>
        <w:t>варианта</w:t>
      </w:r>
      <w:r>
        <w:rPr>
          <w:spacing w:val="-3"/>
        </w:rPr>
        <w:t xml:space="preserve"> </w:t>
      </w:r>
      <w:r>
        <w:t>голосования</w:t>
      </w:r>
      <w:r>
        <w:rPr>
          <w:spacing w:val="-2"/>
        </w:rPr>
        <w:t xml:space="preserve"> </w:t>
      </w:r>
      <w:r>
        <w:t>(«ЗА», «ПРОТИВ»</w:t>
      </w:r>
      <w:r>
        <w:rPr>
          <w:spacing w:val="-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«ВОЗДЕРЖАЛСЯ»)</w:t>
      </w:r>
      <w:r>
        <w:rPr>
          <w:spacing w:val="-3"/>
        </w:rPr>
        <w:t xml:space="preserve"> </w:t>
      </w:r>
      <w:r>
        <w:t>по каждому</w:t>
      </w:r>
      <w:r>
        <w:rPr>
          <w:spacing w:val="-6"/>
        </w:rPr>
        <w:t xml:space="preserve"> </w:t>
      </w:r>
      <w:r>
        <w:rPr>
          <w:spacing w:val="-5"/>
        </w:rPr>
        <w:t>из</w:t>
      </w:r>
    </w:p>
    <w:p w:rsidR="00ED67C3" w:rsidRDefault="004E437C">
      <w:pPr>
        <w:pStyle w:val="a3"/>
        <w:spacing w:before="1"/>
        <w:ind w:left="425" w:right="588"/>
      </w:pPr>
      <w:r>
        <w:t>вопросов</w:t>
      </w:r>
      <w:r>
        <w:rPr>
          <w:spacing w:val="-3"/>
        </w:rPr>
        <w:t xml:space="preserve"> </w:t>
      </w:r>
      <w:r>
        <w:t>повестки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собрания.</w:t>
      </w:r>
      <w:r>
        <w:rPr>
          <w:spacing w:val="-2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графы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оставаться</w:t>
      </w:r>
      <w:r>
        <w:rPr>
          <w:spacing w:val="-1"/>
        </w:rPr>
        <w:t xml:space="preserve"> </w:t>
      </w:r>
      <w:r>
        <w:t>незаполненными.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отметок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 одной графе варианта по вопросу повестки дня Ваш голос по такому вопросу повестки дня не будет учитываться при подсчёте голосов.</w:t>
      </w:r>
    </w:p>
    <w:p w:rsidR="00ED67C3" w:rsidRDefault="00ED67C3">
      <w:pPr>
        <w:pStyle w:val="a3"/>
        <w:sectPr w:rsidR="00ED67C3">
          <w:type w:val="continuous"/>
          <w:pgSz w:w="11910" w:h="16840"/>
          <w:pgMar w:top="140" w:right="0" w:bottom="0" w:left="141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222"/>
        <w:gridCol w:w="852"/>
        <w:gridCol w:w="850"/>
        <w:gridCol w:w="992"/>
      </w:tblGrid>
      <w:tr w:rsidR="00ED67C3" w:rsidTr="00F4202B">
        <w:trPr>
          <w:trHeight w:val="1691"/>
        </w:trPr>
        <w:tc>
          <w:tcPr>
            <w:tcW w:w="569" w:type="dxa"/>
          </w:tcPr>
          <w:p w:rsidR="00ED67C3" w:rsidRDefault="00ED67C3">
            <w:pPr>
              <w:pStyle w:val="TableParagraph"/>
              <w:rPr>
                <w:sz w:val="20"/>
              </w:rPr>
            </w:pPr>
          </w:p>
          <w:p w:rsidR="00ED67C3" w:rsidRDefault="00ED67C3">
            <w:pPr>
              <w:pStyle w:val="TableParagraph"/>
              <w:rPr>
                <w:sz w:val="20"/>
              </w:rPr>
            </w:pPr>
          </w:p>
          <w:p w:rsidR="00ED67C3" w:rsidRDefault="00ED67C3">
            <w:pPr>
              <w:pStyle w:val="TableParagraph"/>
              <w:spacing w:before="87"/>
              <w:rPr>
                <w:sz w:val="20"/>
              </w:rPr>
            </w:pPr>
          </w:p>
          <w:p w:rsidR="00ED67C3" w:rsidRDefault="004E437C">
            <w:pPr>
              <w:pStyle w:val="TableParagraph"/>
              <w:spacing w:before="1"/>
              <w:ind w:left="10" w:right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4.</w:t>
            </w:r>
          </w:p>
        </w:tc>
        <w:tc>
          <w:tcPr>
            <w:tcW w:w="8222" w:type="dxa"/>
          </w:tcPr>
          <w:p w:rsidR="00ED67C3" w:rsidRDefault="004E437C">
            <w:pPr>
              <w:pStyle w:val="TableParagraph"/>
              <w:spacing w:before="89"/>
              <w:ind w:left="26" w:right="2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продолжительности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голосования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вопросам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повестки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дня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общего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собрания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собственников помещений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многоквартирном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доме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форме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заочного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голосования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использованием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системы ГИС ЖКХ МО</w:t>
            </w:r>
          </w:p>
          <w:p w:rsidR="00ED67C3" w:rsidRDefault="004E437C">
            <w:pPr>
              <w:pStyle w:val="TableParagraph"/>
              <w:spacing w:before="229"/>
              <w:ind w:left="26" w:right="20"/>
              <w:jc w:val="both"/>
              <w:rPr>
                <w:sz w:val="20"/>
              </w:rPr>
            </w:pPr>
            <w:r>
              <w:rPr>
                <w:sz w:val="20"/>
              </w:rPr>
              <w:t>Установить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ГИС ЖКХ МО – 45 дней</w:t>
            </w:r>
          </w:p>
        </w:tc>
        <w:tc>
          <w:tcPr>
            <w:tcW w:w="852" w:type="dxa"/>
          </w:tcPr>
          <w:p w:rsidR="00ED67C3" w:rsidRDefault="00ED67C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D67C3" w:rsidRDefault="00ED67C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ED67C3" w:rsidRDefault="00ED67C3">
            <w:pPr>
              <w:pStyle w:val="TableParagraph"/>
              <w:rPr>
                <w:sz w:val="18"/>
              </w:rPr>
            </w:pPr>
          </w:p>
        </w:tc>
      </w:tr>
      <w:tr w:rsidR="00ED67C3">
        <w:trPr>
          <w:trHeight w:val="1151"/>
        </w:trPr>
        <w:tc>
          <w:tcPr>
            <w:tcW w:w="569" w:type="dxa"/>
          </w:tcPr>
          <w:p w:rsidR="00ED67C3" w:rsidRDefault="00ED67C3">
            <w:pPr>
              <w:pStyle w:val="TableParagraph"/>
              <w:rPr>
                <w:sz w:val="20"/>
              </w:rPr>
            </w:pPr>
          </w:p>
          <w:p w:rsidR="00ED67C3" w:rsidRDefault="00ED67C3">
            <w:pPr>
              <w:pStyle w:val="TableParagraph"/>
              <w:spacing w:before="1"/>
              <w:rPr>
                <w:sz w:val="20"/>
              </w:rPr>
            </w:pPr>
          </w:p>
          <w:p w:rsidR="00ED67C3" w:rsidRDefault="004E437C">
            <w:pPr>
              <w:pStyle w:val="TableParagraph"/>
              <w:ind w:left="10" w:right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5.</w:t>
            </w:r>
          </w:p>
        </w:tc>
        <w:tc>
          <w:tcPr>
            <w:tcW w:w="8222" w:type="dxa"/>
          </w:tcPr>
          <w:p w:rsidR="00ED67C3" w:rsidRDefault="004E437C">
            <w:pPr>
              <w:pStyle w:val="TableParagraph"/>
              <w:ind w:left="26" w:right="3"/>
              <w:rPr>
                <w:i/>
                <w:sz w:val="20"/>
              </w:rPr>
            </w:pPr>
            <w:r>
              <w:rPr>
                <w:i/>
                <w:sz w:val="20"/>
              </w:rPr>
              <w:t>О проведении всех последующих общих собраний собственников помещений в многоквартирном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доме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форме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заочного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голосования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использованием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системы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ГИС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ЖКХ.</w:t>
            </w:r>
          </w:p>
          <w:p w:rsidR="00ED67C3" w:rsidRDefault="004E437C">
            <w:pPr>
              <w:pStyle w:val="TableParagraph"/>
              <w:spacing w:before="211" w:line="230" w:lineRule="atLeast"/>
              <w:ind w:left="26" w:right="3" w:firstLine="5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последующих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собственников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многоквартирном доме в форме заочного голосования использовать систему ГИС ЖКХ</w:t>
            </w:r>
          </w:p>
        </w:tc>
        <w:tc>
          <w:tcPr>
            <w:tcW w:w="852" w:type="dxa"/>
          </w:tcPr>
          <w:p w:rsidR="00ED67C3" w:rsidRDefault="00ED67C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D67C3" w:rsidRDefault="00ED67C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ED67C3" w:rsidRDefault="00ED67C3">
            <w:pPr>
              <w:pStyle w:val="TableParagraph"/>
              <w:rPr>
                <w:sz w:val="18"/>
              </w:rPr>
            </w:pPr>
          </w:p>
        </w:tc>
      </w:tr>
      <w:tr w:rsidR="00ED67C3" w:rsidTr="00F4202B">
        <w:trPr>
          <w:trHeight w:val="3557"/>
        </w:trPr>
        <w:tc>
          <w:tcPr>
            <w:tcW w:w="569" w:type="dxa"/>
          </w:tcPr>
          <w:p w:rsidR="00ED67C3" w:rsidRDefault="00ED67C3">
            <w:pPr>
              <w:pStyle w:val="TableParagraph"/>
              <w:rPr>
                <w:sz w:val="20"/>
              </w:rPr>
            </w:pPr>
          </w:p>
          <w:p w:rsidR="00ED67C3" w:rsidRDefault="00ED67C3">
            <w:pPr>
              <w:pStyle w:val="TableParagraph"/>
              <w:rPr>
                <w:sz w:val="20"/>
              </w:rPr>
            </w:pPr>
          </w:p>
          <w:p w:rsidR="00ED67C3" w:rsidRDefault="00ED67C3">
            <w:pPr>
              <w:pStyle w:val="TableParagraph"/>
              <w:rPr>
                <w:sz w:val="20"/>
              </w:rPr>
            </w:pPr>
          </w:p>
          <w:p w:rsidR="00ED67C3" w:rsidRDefault="00ED67C3">
            <w:pPr>
              <w:pStyle w:val="TableParagraph"/>
              <w:rPr>
                <w:sz w:val="20"/>
              </w:rPr>
            </w:pPr>
          </w:p>
          <w:p w:rsidR="00ED67C3" w:rsidRDefault="00ED67C3">
            <w:pPr>
              <w:pStyle w:val="TableParagraph"/>
              <w:rPr>
                <w:sz w:val="20"/>
              </w:rPr>
            </w:pPr>
          </w:p>
          <w:p w:rsidR="00ED67C3" w:rsidRDefault="00ED67C3">
            <w:pPr>
              <w:pStyle w:val="TableParagraph"/>
              <w:rPr>
                <w:sz w:val="20"/>
              </w:rPr>
            </w:pPr>
          </w:p>
          <w:p w:rsidR="00ED67C3" w:rsidRDefault="00ED67C3">
            <w:pPr>
              <w:pStyle w:val="TableParagraph"/>
              <w:spacing w:before="164"/>
              <w:rPr>
                <w:sz w:val="20"/>
              </w:rPr>
            </w:pPr>
          </w:p>
          <w:p w:rsidR="00ED67C3" w:rsidRDefault="004E437C">
            <w:pPr>
              <w:pStyle w:val="TableParagraph"/>
              <w:ind w:left="10" w:right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6.</w:t>
            </w:r>
          </w:p>
        </w:tc>
        <w:tc>
          <w:tcPr>
            <w:tcW w:w="8222" w:type="dxa"/>
          </w:tcPr>
          <w:p w:rsidR="0005004A" w:rsidRPr="00F164EE" w:rsidRDefault="0005004A" w:rsidP="0005004A">
            <w:pPr>
              <w:pStyle w:val="TableParagraph"/>
              <w:spacing w:line="209" w:lineRule="exact"/>
              <w:ind w:left="26"/>
              <w:jc w:val="both"/>
              <w:rPr>
                <w:i/>
                <w:sz w:val="20"/>
              </w:rPr>
            </w:pPr>
            <w:r w:rsidRPr="00F164EE">
              <w:rPr>
                <w:i/>
                <w:sz w:val="20"/>
              </w:rPr>
              <w:t xml:space="preserve">Об установке малых архитектурных форм (элементов детской площадки) </w:t>
            </w:r>
          </w:p>
          <w:p w:rsidR="0005004A" w:rsidRDefault="0005004A" w:rsidP="0005004A">
            <w:pPr>
              <w:pStyle w:val="TableParagraph"/>
              <w:spacing w:line="209" w:lineRule="exact"/>
              <w:ind w:left="26"/>
              <w:jc w:val="both"/>
              <w:rPr>
                <w:sz w:val="20"/>
              </w:rPr>
            </w:pPr>
          </w:p>
          <w:p w:rsidR="0005004A" w:rsidRDefault="0005004A" w:rsidP="0005004A">
            <w:pPr>
              <w:pStyle w:val="TableParagraph"/>
              <w:spacing w:line="209" w:lineRule="exact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Установить малые архитектурные формы (элементы детской площадки) согласно                         Приложению № 1 </w:t>
            </w:r>
            <w:r w:rsidRPr="0005004A">
              <w:rPr>
                <w:sz w:val="20"/>
              </w:rPr>
              <w:t>к протоколу общего собрания</w:t>
            </w:r>
            <w:r>
              <w:rPr>
                <w:sz w:val="20"/>
              </w:rPr>
              <w:t xml:space="preserve"> на детской площадке Дома.</w:t>
            </w:r>
          </w:p>
          <w:p w:rsidR="0005004A" w:rsidRPr="0005004A" w:rsidRDefault="0005004A" w:rsidP="0005004A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 w:rsidRPr="0005004A">
              <w:rPr>
                <w:sz w:val="20"/>
              </w:rPr>
              <w:t>Установить для собственников (правообладателей) жилых/нежилых помещений в Доме единовременный целевой взнос «</w:t>
            </w:r>
            <w:r>
              <w:rPr>
                <w:sz w:val="20"/>
              </w:rPr>
              <w:t>Установка элементов детской площадки</w:t>
            </w:r>
            <w:r w:rsidRPr="0005004A">
              <w:rPr>
                <w:sz w:val="20"/>
              </w:rPr>
              <w:t xml:space="preserve">» с момента принятия данного решения в размере </w:t>
            </w:r>
            <w:r>
              <w:rPr>
                <w:sz w:val="20"/>
              </w:rPr>
              <w:t>43</w:t>
            </w:r>
            <w:r w:rsidRPr="0005004A">
              <w:rPr>
                <w:sz w:val="20"/>
              </w:rPr>
              <w:t xml:space="preserve"> руб. </w:t>
            </w:r>
            <w:r>
              <w:rPr>
                <w:sz w:val="20"/>
              </w:rPr>
              <w:t>82</w:t>
            </w:r>
            <w:r w:rsidRPr="0005004A">
              <w:rPr>
                <w:sz w:val="20"/>
              </w:rPr>
              <w:t xml:space="preserve"> коп., в т.ч. НДС с 1 </w:t>
            </w:r>
            <w:proofErr w:type="spellStart"/>
            <w:r w:rsidRPr="0005004A">
              <w:rPr>
                <w:sz w:val="20"/>
              </w:rPr>
              <w:t>кв.м</w:t>
            </w:r>
            <w:proofErr w:type="spellEnd"/>
            <w:r w:rsidRPr="0005004A">
              <w:rPr>
                <w:sz w:val="20"/>
              </w:rPr>
              <w:t>. жилого и нежилого помещения, без учета балконов и лоджий. При принятии положительного решени</w:t>
            </w:r>
            <w:r>
              <w:rPr>
                <w:sz w:val="20"/>
              </w:rPr>
              <w:t>я</w:t>
            </w:r>
            <w:r w:rsidRPr="0005004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 w:rsidRPr="0005004A">
              <w:rPr>
                <w:sz w:val="20"/>
              </w:rPr>
              <w:t>данно</w:t>
            </w:r>
            <w:r>
              <w:rPr>
                <w:sz w:val="20"/>
              </w:rPr>
              <w:t xml:space="preserve">му </w:t>
            </w:r>
            <w:r w:rsidRPr="0005004A">
              <w:rPr>
                <w:sz w:val="20"/>
              </w:rPr>
              <w:t>вопрос</w:t>
            </w:r>
            <w:r>
              <w:rPr>
                <w:sz w:val="20"/>
              </w:rPr>
              <w:t>у</w:t>
            </w:r>
            <w:r w:rsidRPr="0005004A">
              <w:rPr>
                <w:sz w:val="20"/>
              </w:rPr>
              <w:t xml:space="preserve"> целевой сбор включить в единый платёжный документ (ЕПД)</w:t>
            </w:r>
          </w:p>
          <w:p w:rsidR="0005004A" w:rsidRPr="0005004A" w:rsidRDefault="0005004A" w:rsidP="0005004A">
            <w:pPr>
              <w:pStyle w:val="TableParagraph"/>
              <w:spacing w:line="209" w:lineRule="exact"/>
              <w:ind w:left="26"/>
              <w:jc w:val="both"/>
              <w:rPr>
                <w:sz w:val="20"/>
              </w:rPr>
            </w:pPr>
            <w:r w:rsidRPr="0005004A">
              <w:rPr>
                <w:sz w:val="20"/>
              </w:rPr>
              <w:t xml:space="preserve">- После установки включить </w:t>
            </w:r>
            <w:r w:rsidR="00042534">
              <w:rPr>
                <w:sz w:val="20"/>
              </w:rPr>
              <w:t xml:space="preserve">элементы детской площадки </w:t>
            </w:r>
            <w:r w:rsidRPr="0005004A">
              <w:rPr>
                <w:sz w:val="20"/>
              </w:rPr>
              <w:t>в состав общедомового имущества.</w:t>
            </w:r>
          </w:p>
          <w:p w:rsidR="0005004A" w:rsidRPr="0005004A" w:rsidRDefault="0005004A" w:rsidP="0005004A">
            <w:pPr>
              <w:pStyle w:val="TableParagraph"/>
              <w:spacing w:line="209" w:lineRule="exact"/>
              <w:ind w:left="26"/>
              <w:jc w:val="both"/>
              <w:rPr>
                <w:sz w:val="20"/>
              </w:rPr>
            </w:pPr>
            <w:r w:rsidRPr="0005004A">
              <w:rPr>
                <w:sz w:val="20"/>
              </w:rPr>
              <w:t>- Приступить к работам</w:t>
            </w:r>
            <w:r w:rsidR="00042534">
              <w:rPr>
                <w:sz w:val="20"/>
              </w:rPr>
              <w:t xml:space="preserve"> по установке элементов детской площадки</w:t>
            </w:r>
            <w:r w:rsidR="00F4202B">
              <w:rPr>
                <w:sz w:val="20"/>
              </w:rPr>
              <w:t xml:space="preserve"> </w:t>
            </w:r>
            <w:r w:rsidRPr="0005004A">
              <w:rPr>
                <w:sz w:val="20"/>
              </w:rPr>
              <w:t>после сбора денежных средств (единовременного) целевого сбора</w:t>
            </w:r>
            <w:r w:rsidR="00783A4A">
              <w:rPr>
                <w:sz w:val="20"/>
              </w:rPr>
              <w:t xml:space="preserve"> в размере </w:t>
            </w:r>
            <w:r w:rsidR="00042534">
              <w:rPr>
                <w:sz w:val="20"/>
              </w:rPr>
              <w:t>80</w:t>
            </w:r>
            <w:r w:rsidRPr="0005004A">
              <w:rPr>
                <w:sz w:val="20"/>
              </w:rPr>
              <w:t xml:space="preserve"> % со всех собственников жилых/нежилых помещений.</w:t>
            </w:r>
          </w:p>
          <w:p w:rsidR="0005004A" w:rsidRDefault="0005004A" w:rsidP="0005004A">
            <w:pPr>
              <w:pStyle w:val="TableParagraph"/>
              <w:spacing w:line="209" w:lineRule="exact"/>
              <w:ind w:left="26"/>
              <w:jc w:val="both"/>
              <w:rPr>
                <w:sz w:val="20"/>
              </w:rPr>
            </w:pPr>
            <w:r w:rsidRPr="0005004A">
              <w:rPr>
                <w:sz w:val="20"/>
              </w:rPr>
              <w:t xml:space="preserve">- В случае не сбора в течение 6 (шести) месяцев целевых средств на установку </w:t>
            </w:r>
            <w:r w:rsidR="00F164EE">
              <w:rPr>
                <w:sz w:val="20"/>
              </w:rPr>
              <w:t>элементов детской площадки</w:t>
            </w:r>
            <w:r w:rsidR="00042534">
              <w:rPr>
                <w:sz w:val="20"/>
              </w:rPr>
              <w:t xml:space="preserve"> в указанном выше размере</w:t>
            </w:r>
            <w:r w:rsidRPr="0005004A">
              <w:rPr>
                <w:sz w:val="20"/>
              </w:rPr>
              <w:t xml:space="preserve">, а также в случае увеличения стоимости работ и материалов более чем на 15%, установка </w:t>
            </w:r>
            <w:r w:rsidR="00042534">
              <w:rPr>
                <w:sz w:val="20"/>
              </w:rPr>
              <w:t>элементов детской площадки</w:t>
            </w:r>
            <w:r w:rsidRPr="0005004A">
              <w:rPr>
                <w:sz w:val="20"/>
              </w:rPr>
              <w:t xml:space="preserve"> не производится, а собранные денежные средства возвращаются собственникам.</w:t>
            </w:r>
          </w:p>
        </w:tc>
        <w:tc>
          <w:tcPr>
            <w:tcW w:w="852" w:type="dxa"/>
          </w:tcPr>
          <w:p w:rsidR="00ED67C3" w:rsidRDefault="00ED67C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ED67C3" w:rsidRDefault="00ED67C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ED67C3" w:rsidRDefault="00ED67C3">
            <w:pPr>
              <w:pStyle w:val="TableParagraph"/>
              <w:rPr>
                <w:sz w:val="18"/>
              </w:rPr>
            </w:pPr>
          </w:p>
        </w:tc>
      </w:tr>
      <w:tr w:rsidR="00F164EE" w:rsidTr="00F164EE">
        <w:trPr>
          <w:trHeight w:val="3780"/>
        </w:trPr>
        <w:tc>
          <w:tcPr>
            <w:tcW w:w="569" w:type="dxa"/>
            <w:vAlign w:val="center"/>
          </w:tcPr>
          <w:p w:rsidR="00F164EE" w:rsidRPr="00F164EE" w:rsidRDefault="00F164EE" w:rsidP="00F164EE">
            <w:pPr>
              <w:pStyle w:val="TableParagraph"/>
              <w:jc w:val="center"/>
              <w:rPr>
                <w:b/>
                <w:sz w:val="20"/>
              </w:rPr>
            </w:pPr>
            <w:r w:rsidRPr="00F164EE">
              <w:rPr>
                <w:b/>
                <w:sz w:val="20"/>
              </w:rPr>
              <w:t>7.</w:t>
            </w:r>
          </w:p>
        </w:tc>
        <w:tc>
          <w:tcPr>
            <w:tcW w:w="8222" w:type="dxa"/>
          </w:tcPr>
          <w:p w:rsidR="00F164EE" w:rsidRDefault="00F164EE" w:rsidP="0005004A">
            <w:pPr>
              <w:pStyle w:val="TableParagraph"/>
              <w:spacing w:line="209" w:lineRule="exact"/>
              <w:ind w:left="26"/>
              <w:jc w:val="both"/>
              <w:rPr>
                <w:i/>
                <w:sz w:val="20"/>
              </w:rPr>
            </w:pPr>
            <w:r w:rsidRPr="00F164EE">
              <w:rPr>
                <w:i/>
                <w:sz w:val="20"/>
              </w:rPr>
              <w:t xml:space="preserve">О передаче части придомовой территории с расположенными на ней элементами благоустройства в муниципальную собственность </w:t>
            </w:r>
          </w:p>
          <w:p w:rsidR="00F164EE" w:rsidRDefault="00F164EE" w:rsidP="0005004A">
            <w:pPr>
              <w:pStyle w:val="TableParagraph"/>
              <w:spacing w:line="209" w:lineRule="exact"/>
              <w:ind w:left="26"/>
              <w:jc w:val="both"/>
              <w:rPr>
                <w:i/>
                <w:sz w:val="20"/>
              </w:rPr>
            </w:pPr>
          </w:p>
          <w:p w:rsidR="00F164EE" w:rsidRDefault="002E2C0F" w:rsidP="0005004A">
            <w:pPr>
              <w:pStyle w:val="TableParagraph"/>
              <w:spacing w:line="209" w:lineRule="exact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>При получении согласования от органов местного самоуправления п</w:t>
            </w:r>
            <w:r w:rsidR="00F164EE">
              <w:rPr>
                <w:sz w:val="20"/>
              </w:rPr>
              <w:t>ередать в муниципальную собственность часть придомовой территории с расположенными на ней элементами благоустройства:</w:t>
            </w:r>
          </w:p>
          <w:p w:rsidR="00F164EE" w:rsidRPr="00F164EE" w:rsidRDefault="00F164EE" w:rsidP="00F164EE">
            <w:pPr>
              <w:pStyle w:val="TableParagraph"/>
              <w:spacing w:line="209" w:lineRule="exact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>- внутриквартальные д</w:t>
            </w:r>
            <w:r w:rsidRPr="00F164EE">
              <w:rPr>
                <w:sz w:val="20"/>
              </w:rPr>
              <w:t>орог</w:t>
            </w:r>
            <w:r>
              <w:rPr>
                <w:sz w:val="20"/>
              </w:rPr>
              <w:t>и -</w:t>
            </w:r>
            <w:r w:rsidRPr="00F164EE">
              <w:rPr>
                <w:sz w:val="20"/>
              </w:rPr>
              <w:t xml:space="preserve">2510.0 </w:t>
            </w:r>
            <w:proofErr w:type="spellStart"/>
            <w:r w:rsidRPr="00F164EE">
              <w:rPr>
                <w:sz w:val="20"/>
              </w:rPr>
              <w:t>кв.м</w:t>
            </w:r>
            <w:proofErr w:type="spellEnd"/>
            <w:r w:rsidRPr="00F164EE">
              <w:rPr>
                <w:sz w:val="20"/>
              </w:rPr>
              <w:t>.</w:t>
            </w:r>
          </w:p>
          <w:p w:rsidR="00F164EE" w:rsidRPr="00F164EE" w:rsidRDefault="00F164EE" w:rsidP="00F164EE">
            <w:pPr>
              <w:pStyle w:val="TableParagraph"/>
              <w:spacing w:line="209" w:lineRule="exact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>- г</w:t>
            </w:r>
            <w:r w:rsidRPr="00F164EE">
              <w:rPr>
                <w:sz w:val="20"/>
              </w:rPr>
              <w:t xml:space="preserve">азон -2475.4 </w:t>
            </w:r>
            <w:proofErr w:type="spellStart"/>
            <w:r w:rsidRPr="00F164EE">
              <w:rPr>
                <w:sz w:val="20"/>
              </w:rPr>
              <w:t>кв.м</w:t>
            </w:r>
            <w:proofErr w:type="spellEnd"/>
            <w:r w:rsidRPr="00F164EE">
              <w:rPr>
                <w:sz w:val="20"/>
              </w:rPr>
              <w:t>.</w:t>
            </w:r>
          </w:p>
          <w:p w:rsidR="00F164EE" w:rsidRDefault="00F164EE" w:rsidP="00F164EE">
            <w:pPr>
              <w:pStyle w:val="TableParagraph"/>
              <w:spacing w:line="209" w:lineRule="exact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>- т</w:t>
            </w:r>
            <w:r w:rsidRPr="00F164EE">
              <w:rPr>
                <w:sz w:val="20"/>
              </w:rPr>
              <w:t>ротуар</w:t>
            </w:r>
            <w:r>
              <w:rPr>
                <w:sz w:val="20"/>
              </w:rPr>
              <w:t>ы</w:t>
            </w:r>
            <w:r w:rsidRPr="00F164EE">
              <w:rPr>
                <w:sz w:val="20"/>
              </w:rPr>
              <w:t xml:space="preserve"> -1610.0 </w:t>
            </w:r>
            <w:proofErr w:type="spellStart"/>
            <w:r w:rsidRPr="00F164EE">
              <w:rPr>
                <w:sz w:val="20"/>
              </w:rPr>
              <w:t>кв.м</w:t>
            </w:r>
            <w:proofErr w:type="spellEnd"/>
            <w:r w:rsidRPr="00F164EE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:rsidR="00687D32" w:rsidRDefault="00687D32" w:rsidP="00F164EE">
            <w:pPr>
              <w:pStyle w:val="TableParagraph"/>
              <w:spacing w:line="209" w:lineRule="exact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>- территория под ТП № 647</w:t>
            </w:r>
          </w:p>
          <w:p w:rsidR="00F164EE" w:rsidRDefault="00F164EE" w:rsidP="000B240E">
            <w:pPr>
              <w:pStyle w:val="TableParagraph"/>
              <w:spacing w:line="209" w:lineRule="exact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>- детская площадка</w:t>
            </w:r>
            <w:r w:rsidR="002E2C0F">
              <w:rPr>
                <w:sz w:val="20"/>
              </w:rPr>
              <w:t>.</w:t>
            </w:r>
          </w:p>
          <w:p w:rsidR="002E2C0F" w:rsidRDefault="002E2C0F" w:rsidP="00F164EE">
            <w:pPr>
              <w:pStyle w:val="TableParagraph"/>
              <w:spacing w:line="209" w:lineRule="exact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Уполномочить управляющую организацию ООО «Ю Сервис» на  преставление интересов собственников помещений Дома по вопросу передачи в муниципальную собственность </w:t>
            </w:r>
            <w:r w:rsidRPr="002E2C0F">
              <w:rPr>
                <w:sz w:val="20"/>
              </w:rPr>
              <w:t>част</w:t>
            </w:r>
            <w:r>
              <w:rPr>
                <w:sz w:val="20"/>
              </w:rPr>
              <w:t>и</w:t>
            </w:r>
            <w:r w:rsidRPr="002E2C0F">
              <w:rPr>
                <w:sz w:val="20"/>
              </w:rPr>
              <w:t xml:space="preserve"> придомовой территории с расположенными на ней элементами благоустройства</w:t>
            </w:r>
            <w:r>
              <w:rPr>
                <w:sz w:val="20"/>
              </w:rPr>
              <w:t xml:space="preserve"> при взаимодействии с органами местного самоуправления, гос</w:t>
            </w:r>
            <w:r w:rsidR="001E52C3">
              <w:rPr>
                <w:sz w:val="20"/>
              </w:rPr>
              <w:t>о</w:t>
            </w:r>
            <w:r>
              <w:rPr>
                <w:sz w:val="20"/>
              </w:rPr>
              <w:t>рганами</w:t>
            </w:r>
            <w:r w:rsidR="00916541">
              <w:rPr>
                <w:sz w:val="20"/>
              </w:rPr>
              <w:t xml:space="preserve">, организациями осуществляющими согласование и прием-передачу </w:t>
            </w:r>
            <w:r w:rsidR="00916541" w:rsidRPr="00916541">
              <w:rPr>
                <w:sz w:val="20"/>
              </w:rPr>
              <w:t>в муниципальную собственность части придомовой территории с расположенными на ней элементами благоустройства</w:t>
            </w:r>
            <w:r w:rsidR="00916541">
              <w:rPr>
                <w:sz w:val="20"/>
              </w:rPr>
              <w:t>.</w:t>
            </w:r>
          </w:p>
          <w:p w:rsidR="00916541" w:rsidRPr="00F164EE" w:rsidRDefault="00916541" w:rsidP="00F164EE">
            <w:pPr>
              <w:pStyle w:val="TableParagraph"/>
              <w:spacing w:line="209" w:lineRule="exact"/>
              <w:ind w:left="2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После получения согласования и передачи </w:t>
            </w:r>
            <w:r w:rsidR="008F641B">
              <w:rPr>
                <w:sz w:val="20"/>
              </w:rPr>
              <w:t xml:space="preserve">указанного </w:t>
            </w:r>
            <w:r>
              <w:rPr>
                <w:sz w:val="20"/>
              </w:rPr>
              <w:t>имущества</w:t>
            </w:r>
            <w:r w:rsidR="008F641B">
              <w:rPr>
                <w:sz w:val="20"/>
              </w:rPr>
              <w:t xml:space="preserve"> </w:t>
            </w:r>
            <w:r w:rsidR="00580F7D">
              <w:rPr>
                <w:sz w:val="20"/>
              </w:rPr>
              <w:t>исключить</w:t>
            </w:r>
            <w:r w:rsidR="008F641B">
              <w:rPr>
                <w:sz w:val="20"/>
              </w:rPr>
              <w:t xml:space="preserve"> его из общедомового имущества</w:t>
            </w:r>
            <w:r w:rsidR="00580F7D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2" w:type="dxa"/>
          </w:tcPr>
          <w:p w:rsidR="00F164EE" w:rsidRDefault="00F164E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F164EE" w:rsidRDefault="00F164E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F164EE" w:rsidRDefault="00F164EE">
            <w:pPr>
              <w:pStyle w:val="TableParagraph"/>
              <w:rPr>
                <w:sz w:val="18"/>
              </w:rPr>
            </w:pPr>
          </w:p>
        </w:tc>
      </w:tr>
    </w:tbl>
    <w:p w:rsidR="00ED67C3" w:rsidRDefault="004E437C">
      <w:pPr>
        <w:pStyle w:val="a3"/>
        <w:spacing w:before="20"/>
        <w:ind w:left="142" w:right="278"/>
        <w:jc w:val="both"/>
      </w:pPr>
      <w:r>
        <w:t>*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собрании, можно</w:t>
      </w:r>
      <w:r>
        <w:rPr>
          <w:spacing w:val="-1"/>
        </w:rPr>
        <w:t xml:space="preserve"> </w:t>
      </w:r>
      <w:r>
        <w:t>ознакомиться в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проведения голосования на</w:t>
      </w:r>
      <w:r>
        <w:rPr>
          <w:spacing w:val="-3"/>
        </w:rPr>
        <w:t xml:space="preserve"> </w:t>
      </w:r>
      <w:r>
        <w:t>сайте управляющей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spacing w:val="-4"/>
        </w:rPr>
        <w:t xml:space="preserve"> </w:t>
      </w:r>
      <w:r w:rsidR="001B19E0" w:rsidRPr="001B19E0">
        <w:t>https://msk.y-service.site/zhk/noginsk/documents</w:t>
      </w:r>
      <w:r>
        <w:t>/,</w:t>
      </w:r>
      <w:r>
        <w:rPr>
          <w:spacing w:val="3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офисе</w:t>
      </w:r>
      <w:r>
        <w:rPr>
          <w:spacing w:val="-7"/>
        </w:rPr>
        <w:t xml:space="preserve"> </w:t>
      </w:r>
      <w:r>
        <w:t>ООО</w:t>
      </w:r>
      <w:r>
        <w:rPr>
          <w:spacing w:val="-7"/>
        </w:rPr>
        <w:t xml:space="preserve"> </w:t>
      </w:r>
      <w:r>
        <w:t>"Ю</w:t>
      </w:r>
      <w:r>
        <w:rPr>
          <w:spacing w:val="-7"/>
        </w:rPr>
        <w:t xml:space="preserve"> </w:t>
      </w:r>
      <w:r>
        <w:t>Сервис"</w:t>
      </w:r>
      <w:r>
        <w:rPr>
          <w:spacing w:val="-8"/>
        </w:rPr>
        <w:t xml:space="preserve"> </w:t>
      </w:r>
      <w:r>
        <w:t>(часы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офиса</w:t>
      </w:r>
      <w:r>
        <w:rPr>
          <w:spacing w:val="-7"/>
        </w:rPr>
        <w:t xml:space="preserve"> </w:t>
      </w:r>
      <w:proofErr w:type="spellStart"/>
      <w:r>
        <w:t>пн-пт</w:t>
      </w:r>
      <w:proofErr w:type="spellEnd"/>
      <w:r>
        <w:t>: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08:00 до 17:00, обеденный перерыв с 12:00 до 13:00) по адресу: Московская область, г. </w:t>
      </w:r>
      <w:r w:rsidR="001B19E0" w:rsidRPr="001B19E0">
        <w:t>Ногинск, ул. Юбилейная, д. 2, пом.2</w:t>
      </w:r>
    </w:p>
    <w:p w:rsidR="00ED67C3" w:rsidRDefault="00ED67C3">
      <w:pPr>
        <w:pStyle w:val="a3"/>
        <w:spacing w:before="224" w:after="1"/>
        <w:rPr>
          <w:sz w:val="20"/>
        </w:rPr>
      </w:pPr>
    </w:p>
    <w:p w:rsidR="00A94812" w:rsidRDefault="00A94812">
      <w:pPr>
        <w:pStyle w:val="a3"/>
        <w:spacing w:before="224" w:after="1"/>
        <w:rPr>
          <w:sz w:val="20"/>
        </w:rPr>
      </w:pPr>
    </w:p>
    <w:p w:rsidR="00A94812" w:rsidRDefault="00A94812">
      <w:pPr>
        <w:pStyle w:val="a3"/>
        <w:spacing w:before="224" w:after="1"/>
        <w:rPr>
          <w:sz w:val="20"/>
        </w:rPr>
      </w:pPr>
    </w:p>
    <w:tbl>
      <w:tblPr>
        <w:tblStyle w:val="TableNormal"/>
        <w:tblW w:w="0" w:type="auto"/>
        <w:tblInd w:w="1028" w:type="dxa"/>
        <w:tblLayout w:type="fixed"/>
        <w:tblLook w:val="01E0" w:firstRow="1" w:lastRow="1" w:firstColumn="1" w:lastColumn="1" w:noHBand="0" w:noVBand="0"/>
      </w:tblPr>
      <w:tblGrid>
        <w:gridCol w:w="2493"/>
        <w:gridCol w:w="4665"/>
        <w:gridCol w:w="2495"/>
      </w:tblGrid>
      <w:tr w:rsidR="00ED67C3">
        <w:trPr>
          <w:trHeight w:val="402"/>
        </w:trPr>
        <w:tc>
          <w:tcPr>
            <w:tcW w:w="2493" w:type="dxa"/>
          </w:tcPr>
          <w:p w:rsidR="00ED67C3" w:rsidRDefault="00ED67C3">
            <w:pPr>
              <w:pStyle w:val="TableParagraph"/>
              <w:spacing w:before="7"/>
              <w:rPr>
                <w:sz w:val="20"/>
              </w:rPr>
            </w:pPr>
          </w:p>
          <w:p w:rsidR="00ED67C3" w:rsidRDefault="004E437C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59205" cy="9525"/>
                      <wp:effectExtent l="9525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9205" cy="9525"/>
                                <a:chOff x="0" y="0"/>
                                <a:chExt cx="125920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483"/>
                                  <a:ext cx="12592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205">
                                      <a:moveTo>
                                        <a:pt x="0" y="0"/>
                                      </a:moveTo>
                                      <a:lnTo>
                                        <a:pt x="1258787" y="0"/>
                                      </a:lnTo>
                                    </a:path>
                                  </a:pathLst>
                                </a:custGeom>
                                <a:ln w="89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8E37F" id="Group 3" o:spid="_x0000_s1026" style="width:99.15pt;height:.75pt;mso-position-horizontal-relative:char;mso-position-vertical-relative:line" coordsize="1259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">
                      <v:shape id="Graphic 4" o:spid="_x0000_s1027" style="position:absolute;top:44;width:12592;height:13;visibility:visible;mso-wrap-style:square;v-text-anchor:top" coordsize="1259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" path="m,l1258787,e" filled="f" strokeweight=".249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D67C3" w:rsidRDefault="004E437C">
            <w:pPr>
              <w:pStyle w:val="TableParagraph"/>
              <w:spacing w:line="124" w:lineRule="exact"/>
              <w:ind w:left="73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(подпись)</w:t>
            </w:r>
          </w:p>
        </w:tc>
        <w:tc>
          <w:tcPr>
            <w:tcW w:w="4665" w:type="dxa"/>
          </w:tcPr>
          <w:p w:rsidR="00ED67C3" w:rsidRDefault="00ED67C3">
            <w:pPr>
              <w:pStyle w:val="TableParagraph"/>
              <w:spacing w:before="7"/>
              <w:rPr>
                <w:sz w:val="20"/>
              </w:rPr>
            </w:pPr>
          </w:p>
          <w:p w:rsidR="00ED67C3" w:rsidRDefault="004E437C">
            <w:pPr>
              <w:pStyle w:val="TableParagraph"/>
              <w:spacing w:line="20" w:lineRule="exact"/>
              <w:ind w:left="46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76170" cy="9525"/>
                      <wp:effectExtent l="9525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76170" cy="9525"/>
                                <a:chOff x="0" y="0"/>
                                <a:chExt cx="237617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483"/>
                                  <a:ext cx="2376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76170">
                                      <a:moveTo>
                                        <a:pt x="0" y="0"/>
                                      </a:moveTo>
                                      <a:lnTo>
                                        <a:pt x="2375824" y="0"/>
                                      </a:lnTo>
                                    </a:path>
                                  </a:pathLst>
                                </a:custGeom>
                                <a:ln w="89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62DDB7" id="Group 5" o:spid="_x0000_s1026" style="width:187.1pt;height:.75pt;mso-position-horizontal-relative:char;mso-position-vertical-relative:line" coordsize="2376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">
                      <v:shape id="Graphic 6" o:spid="_x0000_s1027" style="position:absolute;top:44;width:23761;height:13;visibility:visible;mso-wrap-style:square;v-text-anchor:top" coordsize="2376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" path="m,l2375824,e" filled="f" strokeweight=".249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D67C3" w:rsidRDefault="004E437C">
            <w:pPr>
              <w:pStyle w:val="TableParagraph"/>
              <w:spacing w:line="124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(Ф. И.</w:t>
            </w:r>
            <w:r>
              <w:rPr>
                <w:b/>
                <w:spacing w:val="-1"/>
                <w:sz w:val="14"/>
              </w:rPr>
              <w:t xml:space="preserve"> </w:t>
            </w:r>
            <w:proofErr w:type="gramStart"/>
            <w:r>
              <w:rPr>
                <w:b/>
                <w:sz w:val="14"/>
              </w:rPr>
              <w:t xml:space="preserve">О. </w:t>
            </w:r>
            <w:r>
              <w:rPr>
                <w:b/>
                <w:spacing w:val="-12"/>
                <w:sz w:val="14"/>
              </w:rPr>
              <w:t>)</w:t>
            </w:r>
            <w:proofErr w:type="gramEnd"/>
          </w:p>
        </w:tc>
        <w:tc>
          <w:tcPr>
            <w:tcW w:w="2495" w:type="dxa"/>
          </w:tcPr>
          <w:p w:rsidR="00ED67C3" w:rsidRDefault="00ED67C3">
            <w:pPr>
              <w:pStyle w:val="TableParagraph"/>
              <w:spacing w:before="7"/>
              <w:rPr>
                <w:sz w:val="20"/>
              </w:rPr>
            </w:pPr>
          </w:p>
          <w:p w:rsidR="00ED67C3" w:rsidRDefault="004E437C">
            <w:pPr>
              <w:pStyle w:val="TableParagraph"/>
              <w:spacing w:line="20" w:lineRule="exact"/>
              <w:ind w:left="463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59205" cy="9525"/>
                      <wp:effectExtent l="9525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9205" cy="9525"/>
                                <a:chOff x="0" y="0"/>
                                <a:chExt cx="1259205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483"/>
                                  <a:ext cx="12592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205">
                                      <a:moveTo>
                                        <a:pt x="0" y="0"/>
                                      </a:moveTo>
                                      <a:lnTo>
                                        <a:pt x="1258787" y="0"/>
                                      </a:lnTo>
                                    </a:path>
                                  </a:pathLst>
                                </a:custGeom>
                                <a:ln w="896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102D7F" id="Group 7" o:spid="_x0000_s1026" style="width:99.15pt;height:.75pt;mso-position-horizontal-relative:char;mso-position-vertical-relative:line" coordsize="1259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">
                      <v:shape id="Graphic 8" o:spid="_x0000_s1027" style="position:absolute;top:44;width:12592;height:13;visibility:visible;mso-wrap-style:square;v-text-anchor:top" coordsize="1259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" path="m,l1258787,e" filled="f" strokeweight=".249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D67C3" w:rsidRDefault="004E437C">
            <w:pPr>
              <w:pStyle w:val="TableParagraph"/>
              <w:spacing w:line="124" w:lineRule="exact"/>
              <w:ind w:left="40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(дата)</w:t>
            </w:r>
          </w:p>
        </w:tc>
      </w:tr>
    </w:tbl>
    <w:p w:rsidR="004E437C" w:rsidRDefault="004E437C"/>
    <w:sectPr w:rsidR="004E437C">
      <w:type w:val="continuous"/>
      <w:pgSz w:w="11910" w:h="16840"/>
      <w:pgMar w:top="200" w:right="0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94C93"/>
    <w:multiLevelType w:val="hybridMultilevel"/>
    <w:tmpl w:val="C96A9C3E"/>
    <w:lvl w:ilvl="0" w:tplc="A6C0B012">
      <w:numFmt w:val="bullet"/>
      <w:lvlText w:val="-"/>
      <w:lvlJc w:val="left"/>
      <w:pPr>
        <w:ind w:left="2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5E57CA">
      <w:numFmt w:val="bullet"/>
      <w:lvlText w:val="•"/>
      <w:lvlJc w:val="left"/>
      <w:pPr>
        <w:ind w:left="839" w:hanging="183"/>
      </w:pPr>
      <w:rPr>
        <w:rFonts w:hint="default"/>
        <w:lang w:val="ru-RU" w:eastAsia="en-US" w:bidi="ar-SA"/>
      </w:rPr>
    </w:lvl>
    <w:lvl w:ilvl="2" w:tplc="74043F08">
      <w:numFmt w:val="bullet"/>
      <w:lvlText w:val="•"/>
      <w:lvlJc w:val="left"/>
      <w:pPr>
        <w:ind w:left="1658" w:hanging="183"/>
      </w:pPr>
      <w:rPr>
        <w:rFonts w:hint="default"/>
        <w:lang w:val="ru-RU" w:eastAsia="en-US" w:bidi="ar-SA"/>
      </w:rPr>
    </w:lvl>
    <w:lvl w:ilvl="3" w:tplc="9C7A90FA">
      <w:numFmt w:val="bullet"/>
      <w:lvlText w:val="•"/>
      <w:lvlJc w:val="left"/>
      <w:pPr>
        <w:ind w:left="2477" w:hanging="183"/>
      </w:pPr>
      <w:rPr>
        <w:rFonts w:hint="default"/>
        <w:lang w:val="ru-RU" w:eastAsia="en-US" w:bidi="ar-SA"/>
      </w:rPr>
    </w:lvl>
    <w:lvl w:ilvl="4" w:tplc="4DC86378">
      <w:numFmt w:val="bullet"/>
      <w:lvlText w:val="•"/>
      <w:lvlJc w:val="left"/>
      <w:pPr>
        <w:ind w:left="3296" w:hanging="183"/>
      </w:pPr>
      <w:rPr>
        <w:rFonts w:hint="default"/>
        <w:lang w:val="ru-RU" w:eastAsia="en-US" w:bidi="ar-SA"/>
      </w:rPr>
    </w:lvl>
    <w:lvl w:ilvl="5" w:tplc="4C9A2AEE">
      <w:numFmt w:val="bullet"/>
      <w:lvlText w:val="•"/>
      <w:lvlJc w:val="left"/>
      <w:pPr>
        <w:ind w:left="4116" w:hanging="183"/>
      </w:pPr>
      <w:rPr>
        <w:rFonts w:hint="default"/>
        <w:lang w:val="ru-RU" w:eastAsia="en-US" w:bidi="ar-SA"/>
      </w:rPr>
    </w:lvl>
    <w:lvl w:ilvl="6" w:tplc="40649630">
      <w:numFmt w:val="bullet"/>
      <w:lvlText w:val="•"/>
      <w:lvlJc w:val="left"/>
      <w:pPr>
        <w:ind w:left="4935" w:hanging="183"/>
      </w:pPr>
      <w:rPr>
        <w:rFonts w:hint="default"/>
        <w:lang w:val="ru-RU" w:eastAsia="en-US" w:bidi="ar-SA"/>
      </w:rPr>
    </w:lvl>
    <w:lvl w:ilvl="7" w:tplc="1BE0DA5C">
      <w:numFmt w:val="bullet"/>
      <w:lvlText w:val="•"/>
      <w:lvlJc w:val="left"/>
      <w:pPr>
        <w:ind w:left="5754" w:hanging="183"/>
      </w:pPr>
      <w:rPr>
        <w:rFonts w:hint="default"/>
        <w:lang w:val="ru-RU" w:eastAsia="en-US" w:bidi="ar-SA"/>
      </w:rPr>
    </w:lvl>
    <w:lvl w:ilvl="8" w:tplc="945ADDB0">
      <w:numFmt w:val="bullet"/>
      <w:lvlText w:val="•"/>
      <w:lvlJc w:val="left"/>
      <w:pPr>
        <w:ind w:left="6573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2B4B150E"/>
    <w:multiLevelType w:val="hybridMultilevel"/>
    <w:tmpl w:val="CDFA76A6"/>
    <w:lvl w:ilvl="0" w:tplc="40FC7772">
      <w:start w:val="1"/>
      <w:numFmt w:val="decimal"/>
      <w:lvlText w:val="%1."/>
      <w:lvlJc w:val="left"/>
      <w:pPr>
        <w:ind w:left="227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152ECD2">
      <w:numFmt w:val="bullet"/>
      <w:lvlText w:val="•"/>
      <w:lvlJc w:val="left"/>
      <w:pPr>
        <w:ind w:left="1019" w:hanging="201"/>
      </w:pPr>
      <w:rPr>
        <w:rFonts w:hint="default"/>
        <w:lang w:val="ru-RU" w:eastAsia="en-US" w:bidi="ar-SA"/>
      </w:rPr>
    </w:lvl>
    <w:lvl w:ilvl="2" w:tplc="F07C4CB6">
      <w:numFmt w:val="bullet"/>
      <w:lvlText w:val="•"/>
      <w:lvlJc w:val="left"/>
      <w:pPr>
        <w:ind w:left="1818" w:hanging="201"/>
      </w:pPr>
      <w:rPr>
        <w:rFonts w:hint="default"/>
        <w:lang w:val="ru-RU" w:eastAsia="en-US" w:bidi="ar-SA"/>
      </w:rPr>
    </w:lvl>
    <w:lvl w:ilvl="3" w:tplc="685C2138">
      <w:numFmt w:val="bullet"/>
      <w:lvlText w:val="•"/>
      <w:lvlJc w:val="left"/>
      <w:pPr>
        <w:ind w:left="2617" w:hanging="201"/>
      </w:pPr>
      <w:rPr>
        <w:rFonts w:hint="default"/>
        <w:lang w:val="ru-RU" w:eastAsia="en-US" w:bidi="ar-SA"/>
      </w:rPr>
    </w:lvl>
    <w:lvl w:ilvl="4" w:tplc="C4546656">
      <w:numFmt w:val="bullet"/>
      <w:lvlText w:val="•"/>
      <w:lvlJc w:val="left"/>
      <w:pPr>
        <w:ind w:left="3416" w:hanging="201"/>
      </w:pPr>
      <w:rPr>
        <w:rFonts w:hint="default"/>
        <w:lang w:val="ru-RU" w:eastAsia="en-US" w:bidi="ar-SA"/>
      </w:rPr>
    </w:lvl>
    <w:lvl w:ilvl="5" w:tplc="4C48E4F8">
      <w:numFmt w:val="bullet"/>
      <w:lvlText w:val="•"/>
      <w:lvlJc w:val="left"/>
      <w:pPr>
        <w:ind w:left="4216" w:hanging="201"/>
      </w:pPr>
      <w:rPr>
        <w:rFonts w:hint="default"/>
        <w:lang w:val="ru-RU" w:eastAsia="en-US" w:bidi="ar-SA"/>
      </w:rPr>
    </w:lvl>
    <w:lvl w:ilvl="6" w:tplc="91E21122">
      <w:numFmt w:val="bullet"/>
      <w:lvlText w:val="•"/>
      <w:lvlJc w:val="left"/>
      <w:pPr>
        <w:ind w:left="5015" w:hanging="201"/>
      </w:pPr>
      <w:rPr>
        <w:rFonts w:hint="default"/>
        <w:lang w:val="ru-RU" w:eastAsia="en-US" w:bidi="ar-SA"/>
      </w:rPr>
    </w:lvl>
    <w:lvl w:ilvl="7" w:tplc="8934F780">
      <w:numFmt w:val="bullet"/>
      <w:lvlText w:val="•"/>
      <w:lvlJc w:val="left"/>
      <w:pPr>
        <w:ind w:left="5814" w:hanging="201"/>
      </w:pPr>
      <w:rPr>
        <w:rFonts w:hint="default"/>
        <w:lang w:val="ru-RU" w:eastAsia="en-US" w:bidi="ar-SA"/>
      </w:rPr>
    </w:lvl>
    <w:lvl w:ilvl="8" w:tplc="88E097FC">
      <w:numFmt w:val="bullet"/>
      <w:lvlText w:val="•"/>
      <w:lvlJc w:val="left"/>
      <w:pPr>
        <w:ind w:left="6613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310676CA"/>
    <w:multiLevelType w:val="hybridMultilevel"/>
    <w:tmpl w:val="C58E7F54"/>
    <w:lvl w:ilvl="0" w:tplc="195C297E">
      <w:numFmt w:val="bullet"/>
      <w:lvlText w:val="-"/>
      <w:lvlJc w:val="left"/>
      <w:pPr>
        <w:ind w:left="2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830E29A">
      <w:numFmt w:val="bullet"/>
      <w:lvlText w:val="•"/>
      <w:lvlJc w:val="left"/>
      <w:pPr>
        <w:ind w:left="839" w:hanging="116"/>
      </w:pPr>
      <w:rPr>
        <w:rFonts w:hint="default"/>
        <w:lang w:val="ru-RU" w:eastAsia="en-US" w:bidi="ar-SA"/>
      </w:rPr>
    </w:lvl>
    <w:lvl w:ilvl="2" w:tplc="D2B62E46">
      <w:numFmt w:val="bullet"/>
      <w:lvlText w:val="•"/>
      <w:lvlJc w:val="left"/>
      <w:pPr>
        <w:ind w:left="1658" w:hanging="116"/>
      </w:pPr>
      <w:rPr>
        <w:rFonts w:hint="default"/>
        <w:lang w:val="ru-RU" w:eastAsia="en-US" w:bidi="ar-SA"/>
      </w:rPr>
    </w:lvl>
    <w:lvl w:ilvl="3" w:tplc="9D3C8354">
      <w:numFmt w:val="bullet"/>
      <w:lvlText w:val="•"/>
      <w:lvlJc w:val="left"/>
      <w:pPr>
        <w:ind w:left="2477" w:hanging="116"/>
      </w:pPr>
      <w:rPr>
        <w:rFonts w:hint="default"/>
        <w:lang w:val="ru-RU" w:eastAsia="en-US" w:bidi="ar-SA"/>
      </w:rPr>
    </w:lvl>
    <w:lvl w:ilvl="4" w:tplc="B19884B0">
      <w:numFmt w:val="bullet"/>
      <w:lvlText w:val="•"/>
      <w:lvlJc w:val="left"/>
      <w:pPr>
        <w:ind w:left="3296" w:hanging="116"/>
      </w:pPr>
      <w:rPr>
        <w:rFonts w:hint="default"/>
        <w:lang w:val="ru-RU" w:eastAsia="en-US" w:bidi="ar-SA"/>
      </w:rPr>
    </w:lvl>
    <w:lvl w:ilvl="5" w:tplc="FE4C596C">
      <w:numFmt w:val="bullet"/>
      <w:lvlText w:val="•"/>
      <w:lvlJc w:val="left"/>
      <w:pPr>
        <w:ind w:left="4116" w:hanging="116"/>
      </w:pPr>
      <w:rPr>
        <w:rFonts w:hint="default"/>
        <w:lang w:val="ru-RU" w:eastAsia="en-US" w:bidi="ar-SA"/>
      </w:rPr>
    </w:lvl>
    <w:lvl w:ilvl="6" w:tplc="DDE432A8">
      <w:numFmt w:val="bullet"/>
      <w:lvlText w:val="•"/>
      <w:lvlJc w:val="left"/>
      <w:pPr>
        <w:ind w:left="4935" w:hanging="116"/>
      </w:pPr>
      <w:rPr>
        <w:rFonts w:hint="default"/>
        <w:lang w:val="ru-RU" w:eastAsia="en-US" w:bidi="ar-SA"/>
      </w:rPr>
    </w:lvl>
    <w:lvl w:ilvl="7" w:tplc="A2CCE3E8">
      <w:numFmt w:val="bullet"/>
      <w:lvlText w:val="•"/>
      <w:lvlJc w:val="left"/>
      <w:pPr>
        <w:ind w:left="5754" w:hanging="116"/>
      </w:pPr>
      <w:rPr>
        <w:rFonts w:hint="default"/>
        <w:lang w:val="ru-RU" w:eastAsia="en-US" w:bidi="ar-SA"/>
      </w:rPr>
    </w:lvl>
    <w:lvl w:ilvl="8" w:tplc="E09C5DA8">
      <w:numFmt w:val="bullet"/>
      <w:lvlText w:val="•"/>
      <w:lvlJc w:val="left"/>
      <w:pPr>
        <w:ind w:left="6573" w:hanging="1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C3"/>
    <w:rsid w:val="00042534"/>
    <w:rsid w:val="0005004A"/>
    <w:rsid w:val="000B240E"/>
    <w:rsid w:val="001B19E0"/>
    <w:rsid w:val="001E52C3"/>
    <w:rsid w:val="002E2C0F"/>
    <w:rsid w:val="0040597B"/>
    <w:rsid w:val="004E437C"/>
    <w:rsid w:val="00580091"/>
    <w:rsid w:val="00580F7D"/>
    <w:rsid w:val="00687D32"/>
    <w:rsid w:val="00783A4A"/>
    <w:rsid w:val="008F641B"/>
    <w:rsid w:val="00916541"/>
    <w:rsid w:val="00A94812"/>
    <w:rsid w:val="00AD0548"/>
    <w:rsid w:val="00ED67C3"/>
    <w:rsid w:val="00F164EE"/>
    <w:rsid w:val="00F4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07BB"/>
  <w15:docId w15:val="{5BE485AF-1AB8-4402-AEBC-43DEDF91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83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A02AB-1C35-49B9-B326-1B28DD64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,</dc:creator>
  <cp:lastModifiedBy>Евтухова Елена Владимировна</cp:lastModifiedBy>
  <cp:revision>4</cp:revision>
  <dcterms:created xsi:type="dcterms:W3CDTF">2025-04-29T05:28:00Z</dcterms:created>
  <dcterms:modified xsi:type="dcterms:W3CDTF">2025-04-29T10:37:00Z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</Properties>
</file>